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instrText xml:space="preserve"> HYPERLINK "http://www.hnagri.org.cn/upload/file/20200805/file_1596615147.docx" \t "http://www.hnagri.org.cn/backend/article/_blank" </w:instrTex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河南省农业科学院长垣分院2020年公开招聘工作微信群二维码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drawing>
          <wp:inline distT="0" distB="0" distL="114300" distR="114300">
            <wp:extent cx="5539740" cy="7247890"/>
            <wp:effectExtent l="0" t="0" r="3810" b="10160"/>
            <wp:docPr id="1" name="图片 1" descr="IMG_3999(20200807-1602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999(20200807-16022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72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5"/>
    <w:rsid w:val="000A44B5"/>
    <w:rsid w:val="001A056F"/>
    <w:rsid w:val="001A7DBF"/>
    <w:rsid w:val="001B4724"/>
    <w:rsid w:val="00224C68"/>
    <w:rsid w:val="00327AA9"/>
    <w:rsid w:val="00426C4A"/>
    <w:rsid w:val="00494A3A"/>
    <w:rsid w:val="00795719"/>
    <w:rsid w:val="00854E53"/>
    <w:rsid w:val="00966B6F"/>
    <w:rsid w:val="009E37C7"/>
    <w:rsid w:val="009F14A0"/>
    <w:rsid w:val="00FA3F1E"/>
    <w:rsid w:val="07C44B18"/>
    <w:rsid w:val="082636A4"/>
    <w:rsid w:val="0FC97653"/>
    <w:rsid w:val="11482D22"/>
    <w:rsid w:val="1AEE1A96"/>
    <w:rsid w:val="40E564F7"/>
    <w:rsid w:val="68EA4ABC"/>
    <w:rsid w:val="6922328B"/>
    <w:rsid w:val="7CF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</Words>
  <Characters>217</Characters>
  <Lines>1</Lines>
  <Paragraphs>1</Paragraphs>
  <TotalTime>43</TotalTime>
  <ScaleCrop>false</ScaleCrop>
  <LinksUpToDate>false</LinksUpToDate>
  <CharactersWithSpaces>254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2020-08-06T01:06:00Z</dcterms:created>
  <dc:creator>Administrator</dc:creator>
  <cp:lastModifiedBy>WPS_1488340221</cp:lastModifiedBy>
  <dcterms:modified xsi:type="dcterms:W3CDTF">2020-08-07T08:08:22Z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