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/>
        <w:rPr>
          <w:rFonts w:ascii="Times New Roman" w:hAnsi="Times New Roman" w:eastAsia="黑体"/>
          <w:kern w:val="2"/>
          <w:sz w:val="28"/>
          <w:szCs w:val="28"/>
        </w:rPr>
      </w:pPr>
      <w:r>
        <w:rPr>
          <w:rFonts w:ascii="Times New Roman" w:hAnsi="Times New Roman" w:eastAsia="黑体"/>
          <w:kern w:val="2"/>
          <w:sz w:val="28"/>
          <w:szCs w:val="28"/>
        </w:rPr>
        <w:t>附件3：</w:t>
      </w:r>
    </w:p>
    <w:p>
      <w:pPr>
        <w:pStyle w:val="2"/>
        <w:widowControl/>
        <w:spacing w:beforeAutospacing="0" w:afterAutospacing="0"/>
        <w:jc w:val="center"/>
        <w:rPr>
          <w:rFonts w:ascii="Times New Roman" w:hAnsi="Times New Roman" w:eastAsia="仿宋_GB2312"/>
          <w:kern w:val="2"/>
          <w:sz w:val="32"/>
          <w:szCs w:val="36"/>
        </w:rPr>
      </w:pPr>
      <w:r>
        <w:rPr>
          <w:rFonts w:ascii="Times New Roman" w:hAnsi="Times New Roman" w:eastAsia="方正小标宋简体"/>
          <w:kern w:val="2"/>
          <w:sz w:val="44"/>
          <w:szCs w:val="48"/>
        </w:rPr>
        <w:t>标  题</w:t>
      </w:r>
    </w:p>
    <w:p>
      <w:pPr>
        <w:pStyle w:val="2"/>
        <w:widowControl/>
        <w:spacing w:beforeAutospacing="0" w:afterAutospacing="0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6"/>
        </w:rPr>
      </w:pPr>
    </w:p>
    <w:p>
      <w:pPr>
        <w:pStyle w:val="2"/>
        <w:widowControl/>
        <w:spacing w:beforeAutospacing="0" w:afterAutospacing="0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6"/>
        </w:rPr>
      </w:pPr>
      <w:r>
        <w:rPr>
          <w:rFonts w:ascii="Times New Roman" w:hAnsi="Times New Roman" w:eastAsia="仿宋_GB2312"/>
          <w:kern w:val="2"/>
          <w:sz w:val="32"/>
          <w:szCs w:val="36"/>
        </w:rPr>
        <w:t>（作者）A1，B1，C2，D1，E1,3，F2*，G1*</w:t>
      </w:r>
    </w:p>
    <w:p>
      <w:pPr>
        <w:pStyle w:val="2"/>
        <w:widowControl/>
        <w:spacing w:beforeAutospacing="0" w:afterAutospacing="0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6"/>
        </w:rPr>
      </w:pPr>
      <w:r>
        <w:rPr>
          <w:rFonts w:ascii="Times New Roman" w:hAnsi="Times New Roman" w:eastAsia="仿宋_GB2312"/>
          <w:kern w:val="2"/>
          <w:sz w:val="32"/>
          <w:szCs w:val="36"/>
        </w:rPr>
        <w:t>（单位）1 ****/****，北京100081；2 ****，河南郑州450000；3 ****，河南郑州450000</w:t>
      </w:r>
    </w:p>
    <w:p>
      <w:pPr>
        <w:pStyle w:val="2"/>
        <w:widowControl/>
        <w:spacing w:beforeAutospacing="0" w:afterAutospacing="0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6"/>
        </w:rPr>
      </w:pPr>
      <w:r>
        <w:rPr>
          <w:rFonts w:ascii="Times New Roman" w:hAnsi="Times New Roman" w:eastAsia="仿宋_GB2312"/>
          <w:kern w:val="2"/>
          <w:sz w:val="32"/>
          <w:szCs w:val="36"/>
        </w:rPr>
        <w:t>通讯作者：</w:t>
      </w:r>
      <w:r>
        <w:rPr>
          <w:rFonts w:ascii="Times New Roman" w:hAnsi="Times New Roman" w:eastAsia="仿宋"/>
          <w:kern w:val="2"/>
          <w:sz w:val="32"/>
          <w:szCs w:val="36"/>
        </w:rPr>
        <w:t>***@163.com；***@caas.cn</w:t>
      </w:r>
    </w:p>
    <w:p>
      <w:pPr>
        <w:pStyle w:val="2"/>
        <w:widowControl/>
        <w:spacing w:beforeAutospacing="0" w:afterAutospacing="0"/>
        <w:ind w:firstLine="640" w:firstLineChars="200"/>
        <w:jc w:val="both"/>
        <w:rPr>
          <w:rFonts w:ascii="Times New Roman" w:hAnsi="Times New Roman" w:eastAsia="仿宋_GB2312"/>
          <w:kern w:val="2"/>
          <w:sz w:val="32"/>
          <w:szCs w:val="36"/>
        </w:rPr>
      </w:pPr>
      <w:r>
        <w:rPr>
          <w:rFonts w:ascii="Times New Roman" w:hAnsi="Times New Roman" w:eastAsia="仿宋_GB2312"/>
          <w:kern w:val="2"/>
          <w:sz w:val="32"/>
          <w:szCs w:val="36"/>
        </w:rPr>
        <w:t>摘要：原则上不超过500字</w:t>
      </w:r>
    </w:p>
    <w:p>
      <w:pPr>
        <w:pStyle w:val="2"/>
        <w:widowControl/>
        <w:spacing w:beforeAutospacing="0" w:afterAutospacing="0"/>
        <w:ind w:firstLine="640" w:firstLineChars="200"/>
        <w:jc w:val="both"/>
      </w:pPr>
      <w:r>
        <w:rPr>
          <w:rFonts w:ascii="Times New Roman" w:hAnsi="Times New Roman" w:eastAsia="仿宋_GB2312"/>
          <w:kern w:val="2"/>
          <w:sz w:val="32"/>
          <w:szCs w:val="36"/>
        </w:rPr>
        <w:t>关键词：5个以内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kNmVkMGQ0ZWYxYjE5ZjcxMDIwZjU5ODZlODNmMWYifQ=="/>
  </w:docVars>
  <w:rsids>
    <w:rsidRoot w:val="60C4400E"/>
    <w:rsid w:val="60C4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2023-10-10T08:38:00Z</dcterms:created>
  <dc:creator>丹琦</dc:creator>
  <cp:lastModifiedBy>丹琦</cp:lastModifiedBy>
  <dcterms:modified xsi:type="dcterms:W3CDTF">2023-10-10T08:39:30Z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F6B4F8BBACC54F7183DC5807EE6BA4C6_11</vt:lpwstr>
  </property>
</Properties>
</file>