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2C790D">
      <w:pPr>
        <w:jc w:val="center"/>
        <w:rPr>
          <w:rFonts w:ascii="黑体" w:hAnsi="Times New Roman" w:eastAsia="黑体"/>
          <w:sz w:val="36"/>
          <w:szCs w:val="36"/>
        </w:rPr>
      </w:pPr>
      <w:bookmarkStart w:id="0" w:name="_GoBack"/>
      <w:r>
        <w:rPr>
          <w:rFonts w:hint="eastAsia" w:ascii="黑体" w:hAnsi="Times New Roman" w:eastAsia="黑体"/>
          <w:sz w:val="36"/>
          <w:szCs w:val="36"/>
        </w:rPr>
        <w:t>农业农村部油料作物生物学与遗传育种重点实验室</w:t>
      </w:r>
    </w:p>
    <w:p w14:paraId="1E8D31B7">
      <w:pPr>
        <w:jc w:val="center"/>
        <w:rPr>
          <w:rFonts w:ascii="黑体" w:hAnsi="Times New Roman" w:eastAsia="黑体"/>
          <w:sz w:val="44"/>
          <w:szCs w:val="44"/>
        </w:rPr>
      </w:pPr>
      <w:r>
        <w:rPr>
          <w:rFonts w:hint="eastAsia" w:ascii="黑体" w:hAnsi="Times New Roman" w:eastAsia="黑体"/>
          <w:sz w:val="44"/>
          <w:szCs w:val="44"/>
        </w:rPr>
        <w:t>开放课题基金申请书</w:t>
      </w:r>
    </w:p>
    <w:bookmarkEnd w:id="0"/>
    <w:p w14:paraId="3438EFD5">
      <w:pPr>
        <w:rPr>
          <w:rFonts w:eastAsia="仿宋_GB2312"/>
          <w:sz w:val="30"/>
        </w:rPr>
      </w:pPr>
    </w:p>
    <w:p w14:paraId="53D87E09">
      <w:pPr>
        <w:rPr>
          <w:rFonts w:eastAsia="仿宋_GB2312"/>
          <w:sz w:val="30"/>
        </w:rPr>
      </w:pPr>
    </w:p>
    <w:p w14:paraId="1347E4EA">
      <w:pPr>
        <w:rPr>
          <w:rFonts w:eastAsia="仿宋_GB2312"/>
          <w:sz w:val="30"/>
        </w:rPr>
      </w:pPr>
    </w:p>
    <w:p w14:paraId="5686F171">
      <w:pPr>
        <w:rPr>
          <w:rFonts w:eastAsia="仿宋_GB2312"/>
          <w:sz w:val="30"/>
        </w:rPr>
      </w:pPr>
    </w:p>
    <w:p w14:paraId="3B79F1D5">
      <w:pPr>
        <w:rPr>
          <w:rFonts w:eastAsia="仿宋_GB2312"/>
          <w:sz w:val="30"/>
        </w:rPr>
      </w:pPr>
    </w:p>
    <w:p w14:paraId="685BE072">
      <w:pPr>
        <w:spacing w:line="60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 xml:space="preserve">   </w:t>
      </w:r>
      <w:r>
        <w:rPr>
          <w:rFonts w:eastAsia="黑体"/>
          <w:sz w:val="32"/>
        </w:rPr>
        <w:t xml:space="preserve">        </w:t>
      </w:r>
      <w:r>
        <w:rPr>
          <w:rFonts w:hint="eastAsia" w:eastAsia="黑体"/>
          <w:sz w:val="32"/>
        </w:rPr>
        <w:t>课题名称：</w:t>
      </w:r>
      <w:r>
        <w:rPr>
          <w:rFonts w:eastAsia="黑体"/>
          <w:sz w:val="32"/>
        </w:rPr>
        <w:t>______________________</w:t>
      </w:r>
    </w:p>
    <w:p w14:paraId="352182C1">
      <w:pPr>
        <w:spacing w:line="600" w:lineRule="auto"/>
        <w:ind w:left="2080" w:hanging="2080" w:hangingChars="650"/>
        <w:jc w:val="left"/>
        <w:rPr>
          <w:rFonts w:eastAsia="黑体"/>
          <w:sz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</w:t>
      </w:r>
      <w:r>
        <w:rPr>
          <w:rFonts w:eastAsia="黑体"/>
          <w:sz w:val="32"/>
        </w:rPr>
        <w:t xml:space="preserve">        </w:t>
      </w:r>
      <w:r>
        <w:rPr>
          <w:rFonts w:hint="eastAsia" w:ascii="黑体" w:hAnsi="黑体" w:eastAsia="黑体"/>
          <w:sz w:val="32"/>
          <w:szCs w:val="32"/>
        </w:rPr>
        <w:t>申 请 人：</w:t>
      </w:r>
      <w:r>
        <w:rPr>
          <w:rFonts w:eastAsia="黑体"/>
          <w:sz w:val="32"/>
        </w:rPr>
        <w:t>______________________</w:t>
      </w:r>
    </w:p>
    <w:p w14:paraId="58B80B01">
      <w:pPr>
        <w:spacing w:line="60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</w:t>
      </w:r>
      <w:r>
        <w:rPr>
          <w:rFonts w:eastAsia="黑体"/>
          <w:sz w:val="32"/>
        </w:rPr>
        <w:t xml:space="preserve">        </w:t>
      </w:r>
      <w:r>
        <w:rPr>
          <w:rFonts w:hint="eastAsia" w:ascii="黑体" w:hAnsi="黑体" w:eastAsia="黑体"/>
          <w:sz w:val="32"/>
          <w:szCs w:val="32"/>
        </w:rPr>
        <w:t>工作单位：</w:t>
      </w:r>
      <w:r>
        <w:rPr>
          <w:rFonts w:eastAsia="黑体"/>
          <w:sz w:val="32"/>
        </w:rPr>
        <w:t>______________________</w:t>
      </w:r>
    </w:p>
    <w:p w14:paraId="0722703B">
      <w:pPr>
        <w:spacing w:line="600" w:lineRule="auto"/>
        <w:jc w:val="left"/>
        <w:rPr>
          <w:rFonts w:eastAsia="黑体"/>
          <w:sz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</w:t>
      </w:r>
      <w:r>
        <w:rPr>
          <w:rFonts w:eastAsia="黑体"/>
          <w:sz w:val="32"/>
        </w:rPr>
        <w:t xml:space="preserve">        </w:t>
      </w:r>
      <w:r>
        <w:rPr>
          <w:rFonts w:hint="eastAsia" w:ascii="黑体" w:hAnsi="黑体" w:eastAsia="黑体"/>
          <w:sz w:val="32"/>
          <w:szCs w:val="32"/>
        </w:rPr>
        <w:t>联系电话：</w:t>
      </w:r>
      <w:r>
        <w:rPr>
          <w:rFonts w:eastAsia="黑体"/>
          <w:sz w:val="32"/>
        </w:rPr>
        <w:t>______________________</w:t>
      </w:r>
    </w:p>
    <w:p w14:paraId="10C51613">
      <w:pPr>
        <w:spacing w:line="60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eastAsia="黑体"/>
          <w:sz w:val="32"/>
        </w:rPr>
        <w:t xml:space="preserve">   </w:t>
      </w:r>
      <w:r>
        <w:rPr>
          <w:rFonts w:eastAsia="黑体"/>
          <w:sz w:val="32"/>
        </w:rPr>
        <w:t xml:space="preserve">        </w:t>
      </w:r>
      <w:r>
        <w:rPr>
          <w:rFonts w:hint="eastAsia" w:eastAsia="黑体"/>
          <w:sz w:val="32"/>
        </w:rPr>
        <w:t>电子邮箱：</w:t>
      </w:r>
      <w:r>
        <w:rPr>
          <w:rFonts w:eastAsia="黑体"/>
          <w:sz w:val="32"/>
        </w:rPr>
        <w:t>______________________</w:t>
      </w:r>
    </w:p>
    <w:p w14:paraId="0834CD7E">
      <w:pPr>
        <w:spacing w:line="60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</w:t>
      </w:r>
      <w:r>
        <w:rPr>
          <w:rFonts w:eastAsia="黑体"/>
          <w:sz w:val="32"/>
        </w:rPr>
        <w:t xml:space="preserve">        </w:t>
      </w:r>
      <w:r>
        <w:rPr>
          <w:rFonts w:hint="eastAsia" w:ascii="黑体" w:hAnsi="黑体" w:eastAsia="黑体"/>
          <w:sz w:val="32"/>
          <w:szCs w:val="32"/>
        </w:rPr>
        <w:t>申请日期：</w:t>
      </w:r>
      <w:r>
        <w:rPr>
          <w:rFonts w:eastAsia="黑体"/>
          <w:sz w:val="32"/>
        </w:rPr>
        <w:t>______________________</w:t>
      </w:r>
    </w:p>
    <w:p w14:paraId="1A4F075B">
      <w:pPr>
        <w:rPr>
          <w:rFonts w:eastAsia="仿宋_GB2312"/>
          <w:sz w:val="30"/>
        </w:rPr>
      </w:pPr>
    </w:p>
    <w:p w14:paraId="6013D24C">
      <w:pPr>
        <w:rPr>
          <w:rFonts w:eastAsia="仿宋_GB2312"/>
          <w:sz w:val="30"/>
        </w:rPr>
      </w:pPr>
    </w:p>
    <w:p w14:paraId="630DA5C4">
      <w:pPr>
        <w:rPr>
          <w:rFonts w:eastAsia="仿宋_GB2312"/>
          <w:sz w:val="30"/>
        </w:rPr>
      </w:pPr>
    </w:p>
    <w:p w14:paraId="0EDDF611">
      <w:pPr>
        <w:jc w:val="center"/>
        <w:rPr>
          <w:rFonts w:eastAsia="仿宋_GB2312"/>
          <w:b/>
          <w:sz w:val="30"/>
          <w:szCs w:val="30"/>
        </w:rPr>
      </w:pPr>
    </w:p>
    <w:p w14:paraId="3E007348">
      <w:pPr>
        <w:jc w:val="center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农业</w:t>
      </w:r>
      <w:r>
        <w:rPr>
          <w:rFonts w:hint="eastAsia" w:eastAsia="仿宋_GB2312"/>
          <w:b/>
          <w:sz w:val="30"/>
          <w:szCs w:val="30"/>
        </w:rPr>
        <w:t>农村</w:t>
      </w:r>
      <w:r>
        <w:rPr>
          <w:rFonts w:eastAsia="仿宋_GB2312"/>
          <w:b/>
          <w:sz w:val="30"/>
          <w:szCs w:val="30"/>
        </w:rPr>
        <w:t>部油料作物生物学</w:t>
      </w:r>
      <w:r>
        <w:rPr>
          <w:rFonts w:hint="eastAsia" w:eastAsia="仿宋_GB2312"/>
          <w:b/>
          <w:sz w:val="30"/>
          <w:szCs w:val="30"/>
        </w:rPr>
        <w:t>与遗传育种</w:t>
      </w:r>
      <w:r>
        <w:rPr>
          <w:rFonts w:eastAsia="仿宋_GB2312"/>
          <w:b/>
          <w:sz w:val="30"/>
          <w:szCs w:val="30"/>
        </w:rPr>
        <w:t>重点实验室</w:t>
      </w:r>
    </w:p>
    <w:p w14:paraId="6174BF75">
      <w:pPr>
        <w:jc w:val="center"/>
        <w:rPr>
          <w:rFonts w:eastAsia="仿宋_GB2312"/>
          <w:b/>
          <w:sz w:val="32"/>
        </w:rPr>
      </w:pPr>
      <w:r>
        <w:rPr>
          <w:rFonts w:eastAsia="仿宋_GB2312"/>
          <w:b/>
          <w:sz w:val="28"/>
        </w:rPr>
        <w:t>202</w:t>
      </w:r>
      <w:r>
        <w:rPr>
          <w:rFonts w:hint="eastAsia" w:eastAsia="仿宋_GB2312"/>
          <w:b/>
          <w:sz w:val="28"/>
          <w:lang w:val="en-US" w:eastAsia="zh-CN"/>
        </w:rPr>
        <w:t>4</w:t>
      </w:r>
      <w:r>
        <w:rPr>
          <w:rFonts w:eastAsia="仿宋_GB2312"/>
          <w:b/>
          <w:sz w:val="28"/>
        </w:rPr>
        <w:t>年制</w:t>
      </w:r>
    </w:p>
    <w:p w14:paraId="398A171A">
      <w:pPr>
        <w:jc w:val="center"/>
        <w:rPr>
          <w:rFonts w:eastAsia="仿宋_GB2312"/>
          <w:b/>
          <w:sz w:val="36"/>
        </w:rPr>
      </w:pPr>
      <w:r>
        <w:rPr>
          <w:rFonts w:eastAsia="仿宋_GB2312"/>
          <w:b/>
          <w:sz w:val="36"/>
        </w:rPr>
        <w:br w:type="page"/>
      </w:r>
    </w:p>
    <w:p w14:paraId="1CF51CD8">
      <w:pPr>
        <w:jc w:val="center"/>
        <w:rPr>
          <w:rFonts w:eastAsia="仿宋_GB2312"/>
          <w:b/>
          <w:sz w:val="36"/>
        </w:rPr>
      </w:pPr>
      <w:r>
        <w:rPr>
          <w:rFonts w:eastAsia="仿宋_GB2312"/>
          <w:b/>
          <w:sz w:val="36"/>
        </w:rPr>
        <w:t>填 表 说 明</w:t>
      </w:r>
    </w:p>
    <w:p w14:paraId="2480B962">
      <w:pPr>
        <w:rPr>
          <w:rFonts w:eastAsia="仿宋_GB2312"/>
          <w:sz w:val="28"/>
        </w:rPr>
      </w:pPr>
    </w:p>
    <w:p w14:paraId="79E1704A">
      <w:pPr>
        <w:snapToGrid w:val="0"/>
        <w:spacing w:line="360" w:lineRule="auto"/>
        <w:ind w:firstLine="537" w:firstLineChars="192"/>
        <w:rPr>
          <w:rFonts w:eastAsia="仿宋_GB2312"/>
          <w:sz w:val="28"/>
        </w:rPr>
      </w:pPr>
      <w:r>
        <w:rPr>
          <w:rFonts w:eastAsia="仿宋_GB2312"/>
          <w:sz w:val="28"/>
        </w:rPr>
        <w:t>1</w:t>
      </w:r>
      <w:r>
        <w:rPr>
          <w:rFonts w:hint="eastAsia" w:eastAsia="仿宋_GB2312"/>
          <w:sz w:val="28"/>
        </w:rPr>
        <w:t>．</w:t>
      </w:r>
      <w:r>
        <w:rPr>
          <w:rFonts w:eastAsia="仿宋_GB2312"/>
          <w:sz w:val="28"/>
        </w:rPr>
        <w:t>填表前请认真阅读表中内容。所填写的各项内容，必须真实。文字表达要简洁、明确、严谨。不受理内容含糊不清、手续不全的申请书。</w:t>
      </w:r>
    </w:p>
    <w:p w14:paraId="4666F063">
      <w:pPr>
        <w:snapToGrid w:val="0"/>
        <w:spacing w:line="360" w:lineRule="auto"/>
        <w:ind w:firstLine="600"/>
        <w:rPr>
          <w:rFonts w:eastAsia="仿宋_GB2312"/>
          <w:sz w:val="28"/>
        </w:rPr>
      </w:pPr>
      <w:r>
        <w:rPr>
          <w:rFonts w:eastAsia="仿宋_GB2312"/>
          <w:sz w:val="28"/>
        </w:rPr>
        <w:t>2</w:t>
      </w:r>
      <w:r>
        <w:rPr>
          <w:rFonts w:hint="eastAsia" w:eastAsia="仿宋_GB2312"/>
          <w:sz w:val="28"/>
        </w:rPr>
        <w:t>．</w:t>
      </w:r>
      <w:r>
        <w:rPr>
          <w:rFonts w:eastAsia="仿宋_GB2312"/>
          <w:sz w:val="28"/>
        </w:rPr>
        <w:t>外来语要同时用原文和中文表达。第一次出现的缩写词要注明全称。</w:t>
      </w:r>
    </w:p>
    <w:p w14:paraId="6DF3C1CE">
      <w:pPr>
        <w:snapToGrid w:val="0"/>
        <w:spacing w:line="360" w:lineRule="auto"/>
        <w:ind w:firstLine="600"/>
        <w:rPr>
          <w:rFonts w:eastAsia="仿宋_GB2312"/>
          <w:sz w:val="28"/>
        </w:rPr>
      </w:pPr>
      <w:r>
        <w:rPr>
          <w:rFonts w:eastAsia="仿宋_GB2312"/>
          <w:sz w:val="28"/>
        </w:rPr>
        <w:t>3</w:t>
      </w:r>
      <w:r>
        <w:rPr>
          <w:rFonts w:hint="eastAsia" w:eastAsia="仿宋_GB2312"/>
          <w:sz w:val="28"/>
        </w:rPr>
        <w:t>．</w:t>
      </w:r>
      <w:r>
        <w:rPr>
          <w:rFonts w:eastAsia="仿宋_GB2312"/>
          <w:sz w:val="28"/>
        </w:rPr>
        <w:t>表中主要参加人员指承担项目的主要研究人员。</w:t>
      </w:r>
    </w:p>
    <w:p w14:paraId="2649440D">
      <w:pPr>
        <w:snapToGrid w:val="0"/>
        <w:spacing w:line="360" w:lineRule="auto"/>
        <w:ind w:firstLine="600"/>
        <w:rPr>
          <w:rFonts w:eastAsia="仿宋_GB2312"/>
          <w:sz w:val="28"/>
        </w:rPr>
      </w:pPr>
      <w:r>
        <w:rPr>
          <w:rFonts w:eastAsia="仿宋_GB2312"/>
          <w:sz w:val="28"/>
        </w:rPr>
        <w:t>4</w:t>
      </w:r>
      <w:r>
        <w:rPr>
          <w:rFonts w:hint="eastAsia" w:eastAsia="仿宋_GB2312"/>
          <w:sz w:val="28"/>
        </w:rPr>
        <w:t>．</w:t>
      </w:r>
      <w:r>
        <w:rPr>
          <w:rFonts w:eastAsia="仿宋_GB2312"/>
          <w:sz w:val="28"/>
        </w:rPr>
        <w:t>报送的申请书统一为</w:t>
      </w:r>
      <w:r>
        <w:rPr>
          <w:rFonts w:hint="eastAsia" w:eastAsia="仿宋_GB2312"/>
          <w:sz w:val="28"/>
        </w:rPr>
        <w:t>A4纸双面打印，正文须选用宋体、小四号字型填写，1.</w:t>
      </w:r>
      <w:r>
        <w:rPr>
          <w:rFonts w:eastAsia="仿宋_GB2312"/>
          <w:sz w:val="28"/>
        </w:rPr>
        <w:t>2</w:t>
      </w:r>
      <w:r>
        <w:rPr>
          <w:rFonts w:hint="eastAsia" w:eastAsia="仿宋_GB2312"/>
          <w:sz w:val="28"/>
        </w:rPr>
        <w:t>倍行距，</w:t>
      </w:r>
      <w:r>
        <w:rPr>
          <w:rFonts w:eastAsia="仿宋_GB2312"/>
          <w:sz w:val="28"/>
        </w:rPr>
        <w:t>各栏空格不够时，请自行加页，左侧装订成册。一式</w:t>
      </w:r>
      <w:r>
        <w:rPr>
          <w:rFonts w:hint="eastAsia" w:eastAsia="仿宋_GB2312"/>
          <w:sz w:val="28"/>
        </w:rPr>
        <w:t>3</w:t>
      </w:r>
      <w:r>
        <w:rPr>
          <w:rFonts w:eastAsia="仿宋_GB2312"/>
          <w:sz w:val="28"/>
        </w:rPr>
        <w:t>份。</w:t>
      </w:r>
    </w:p>
    <w:p w14:paraId="2A71981A">
      <w:pPr>
        <w:snapToGrid w:val="0"/>
        <w:spacing w:line="360" w:lineRule="auto"/>
        <w:ind w:firstLine="600"/>
        <w:rPr>
          <w:rFonts w:eastAsia="仿宋_GB2312"/>
          <w:sz w:val="30"/>
        </w:rPr>
      </w:pPr>
    </w:p>
    <w:p w14:paraId="18767D20">
      <w:pPr>
        <w:rPr>
          <w:rFonts w:eastAsia="仿宋_GB2312"/>
          <w:sz w:val="30"/>
        </w:rPr>
      </w:pPr>
    </w:p>
    <w:p w14:paraId="6B5C0608">
      <w:pPr>
        <w:snapToGrid w:val="0"/>
        <w:spacing w:line="360" w:lineRule="auto"/>
        <w:rPr>
          <w:rFonts w:eastAsia="仿宋_GB2312"/>
          <w:sz w:val="30"/>
        </w:rPr>
      </w:pPr>
    </w:p>
    <w:p w14:paraId="7380E970">
      <w:pPr>
        <w:snapToGrid w:val="0"/>
        <w:spacing w:line="360" w:lineRule="auto"/>
        <w:rPr>
          <w:rFonts w:eastAsia="仿宋_GB2312"/>
          <w:sz w:val="30"/>
        </w:rPr>
      </w:pPr>
    </w:p>
    <w:p w14:paraId="4272654D">
      <w:pPr>
        <w:snapToGrid w:val="0"/>
        <w:spacing w:line="360" w:lineRule="auto"/>
        <w:rPr>
          <w:rFonts w:eastAsia="仿宋_GB2312"/>
          <w:sz w:val="30"/>
        </w:rPr>
      </w:pPr>
    </w:p>
    <w:p w14:paraId="6683A093">
      <w:pPr>
        <w:snapToGrid w:val="0"/>
        <w:spacing w:line="360" w:lineRule="auto"/>
        <w:rPr>
          <w:rFonts w:eastAsia="仿宋_GB2312"/>
          <w:sz w:val="30"/>
        </w:rPr>
      </w:pPr>
    </w:p>
    <w:p w14:paraId="2F3F4116">
      <w:pPr>
        <w:snapToGrid w:val="0"/>
        <w:spacing w:line="360" w:lineRule="auto"/>
        <w:rPr>
          <w:rFonts w:eastAsia="仿宋_GB2312"/>
          <w:sz w:val="30"/>
        </w:rPr>
      </w:pPr>
    </w:p>
    <w:p w14:paraId="33801373">
      <w:pPr>
        <w:snapToGrid w:val="0"/>
        <w:spacing w:line="360" w:lineRule="auto"/>
        <w:rPr>
          <w:rFonts w:eastAsia="仿宋_GB2312"/>
          <w:b/>
          <w:sz w:val="30"/>
        </w:rPr>
      </w:pPr>
    </w:p>
    <w:p w14:paraId="11BC4FFC">
      <w:pPr>
        <w:snapToGrid w:val="0"/>
        <w:spacing w:line="360" w:lineRule="auto"/>
        <w:rPr>
          <w:rFonts w:eastAsia="仿宋_GB2312"/>
          <w:b/>
          <w:sz w:val="30"/>
        </w:rPr>
      </w:pPr>
    </w:p>
    <w:p w14:paraId="374D2BAB">
      <w:pPr>
        <w:snapToGrid w:val="0"/>
        <w:spacing w:line="360" w:lineRule="auto"/>
        <w:rPr>
          <w:rFonts w:eastAsia="仿宋_GB2312"/>
          <w:b/>
          <w:sz w:val="30"/>
        </w:rPr>
      </w:pPr>
    </w:p>
    <w:p w14:paraId="658FE42D">
      <w:pPr>
        <w:rPr>
          <w:rFonts w:eastAsia="仿宋_GB2312"/>
        </w:rPr>
      </w:pPr>
    </w:p>
    <w:p w14:paraId="611E281D">
      <w:pPr>
        <w:rPr>
          <w:rFonts w:eastAsia="仿宋_GB2312"/>
        </w:rPr>
      </w:pPr>
    </w:p>
    <w:p w14:paraId="7A551491">
      <w:pPr>
        <w:snapToGrid w:val="0"/>
        <w:spacing w:line="360" w:lineRule="auto"/>
        <w:rPr>
          <w:rFonts w:eastAsia="仿宋_GB2312"/>
          <w:b/>
          <w:sz w:val="30"/>
        </w:rPr>
      </w:pPr>
    </w:p>
    <w:p w14:paraId="36954283">
      <w:pPr>
        <w:rPr>
          <w:rFonts w:eastAsia="仿宋_GB231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69F4AF66">
      <w:pPr>
        <w:rPr>
          <w:rFonts w:cs="仿宋" w:asciiTheme="minorEastAsia" w:hAnsiTheme="minorEastAsia" w:eastAsiaTheme="minorEastAsia"/>
          <w:b/>
          <w:sz w:val="32"/>
        </w:rPr>
      </w:pPr>
      <w:r>
        <w:rPr>
          <w:rFonts w:hint="eastAsia" w:cs="仿宋" w:asciiTheme="minorEastAsia" w:hAnsiTheme="minorEastAsia" w:eastAsiaTheme="minorEastAsia"/>
          <w:b/>
          <w:sz w:val="32"/>
        </w:rPr>
        <w:t>一、主要信息表</w:t>
      </w:r>
    </w:p>
    <w:tbl>
      <w:tblPr>
        <w:tblStyle w:val="4"/>
        <w:tblW w:w="8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719"/>
        <w:gridCol w:w="178"/>
        <w:gridCol w:w="123"/>
        <w:gridCol w:w="443"/>
        <w:gridCol w:w="460"/>
        <w:gridCol w:w="722"/>
        <w:gridCol w:w="505"/>
        <w:gridCol w:w="89"/>
        <w:gridCol w:w="424"/>
        <w:gridCol w:w="787"/>
        <w:gridCol w:w="53"/>
        <w:gridCol w:w="895"/>
        <w:gridCol w:w="900"/>
        <w:gridCol w:w="544"/>
        <w:gridCol w:w="1259"/>
      </w:tblGrid>
      <w:tr w14:paraId="0BCF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8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textDirection w:val="tbRlV"/>
            <w:vAlign w:val="center"/>
          </w:tcPr>
          <w:p w14:paraId="312BAA63">
            <w:pPr>
              <w:ind w:left="113" w:right="113"/>
              <w:jc w:val="center"/>
              <w:rPr>
                <w:rFonts w:cs="仿宋"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</w:rPr>
              <w:t>研  究  项  目</w:t>
            </w:r>
            <w:r>
              <w:rPr>
                <w:rFonts w:hint="eastAsia" w:cs="仿宋" w:asciiTheme="minorEastAsia" w:hAnsiTheme="minorEastAsia" w:eastAsiaTheme="minorEastAsia"/>
                <w:bCs/>
                <w:sz w:val="28"/>
              </w:rPr>
              <w:t>（400字以内）</w:t>
            </w:r>
          </w:p>
        </w:tc>
        <w:tc>
          <w:tcPr>
            <w:tcW w:w="71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A414510">
            <w:pPr>
              <w:ind w:left="113" w:right="113"/>
              <w:jc w:val="center"/>
              <w:rPr>
                <w:rFonts w:cs="仿宋"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</w:rPr>
              <w:t>名称</w:t>
            </w:r>
          </w:p>
        </w:tc>
        <w:tc>
          <w:tcPr>
            <w:tcW w:w="1204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02761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中 文</w:t>
            </w:r>
          </w:p>
        </w:tc>
        <w:tc>
          <w:tcPr>
            <w:tcW w:w="6178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CA087A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432D9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8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 w14:paraId="662AED43">
            <w:pPr>
              <w:widowControl/>
              <w:jc w:val="lef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D602">
            <w:pPr>
              <w:widowControl/>
              <w:jc w:val="lef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</w:tc>
        <w:tc>
          <w:tcPr>
            <w:tcW w:w="12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81EB7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英 文</w:t>
            </w:r>
          </w:p>
        </w:tc>
        <w:tc>
          <w:tcPr>
            <w:tcW w:w="61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27A922">
            <w:pPr>
              <w:jc w:val="left"/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7E54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5" w:hRule="atLeast"/>
        </w:trPr>
        <w:tc>
          <w:tcPr>
            <w:tcW w:w="88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 w14:paraId="6A222D75">
            <w:pPr>
              <w:widowControl/>
              <w:jc w:val="lef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 w14:paraId="2262730E">
            <w:pPr>
              <w:ind w:left="113" w:right="113"/>
              <w:jc w:val="center"/>
              <w:rPr>
                <w:rFonts w:cs="仿宋"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</w:rPr>
              <w:t>摘       要</w:t>
            </w:r>
          </w:p>
        </w:tc>
        <w:tc>
          <w:tcPr>
            <w:tcW w:w="7382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090C48CD">
            <w:pPr>
              <w:spacing w:line="300" w:lineRule="auto"/>
              <w:ind w:firstLine="420" w:firstLineChars="200"/>
              <w:rPr>
                <w:rFonts w:cs="仿宋" w:asciiTheme="minorEastAsia" w:hAnsiTheme="minorEastAsia" w:eastAsiaTheme="minorEastAsia"/>
                <w:szCs w:val="21"/>
              </w:rPr>
            </w:pPr>
          </w:p>
          <w:p w14:paraId="523A3086">
            <w:pPr>
              <w:spacing w:line="300" w:lineRule="auto"/>
              <w:ind w:left="105" w:leftChars="50" w:right="105" w:rightChars="50" w:firstLine="480" w:firstLineChars="200"/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105F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88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 w14:paraId="3BA6FF24">
            <w:pPr>
              <w:widowControl/>
              <w:jc w:val="lef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052B6D9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申请金额</w:t>
            </w:r>
          </w:p>
        </w:tc>
        <w:tc>
          <w:tcPr>
            <w:tcW w:w="1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E3A7F4">
            <w:pPr>
              <w:spacing w:line="300" w:lineRule="auto"/>
              <w:ind w:left="105" w:leftChars="50" w:right="105" w:rightChars="50" w:firstLine="840" w:firstLineChars="400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万元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A809C1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起止年月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61D972">
            <w:pPr>
              <w:spacing w:line="300" w:lineRule="auto"/>
              <w:ind w:left="105" w:leftChars="50" w:right="105" w:rightChars="50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cs="仿宋" w:asciiTheme="minorEastAsia" w:hAnsiTheme="minorEastAsia" w:eastAsiaTheme="minorEastAsia"/>
                <w:sz w:val="24"/>
                <w:szCs w:val="21"/>
              </w:rPr>
              <w:t>202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1"/>
              </w:rPr>
              <w:t>年</w:t>
            </w:r>
            <w:r>
              <w:rPr>
                <w:rFonts w:cs="仿宋" w:asciiTheme="minorEastAsia" w:hAnsiTheme="minorEastAsia" w:eastAsiaTheme="minorEastAsia"/>
                <w:sz w:val="24"/>
                <w:szCs w:val="21"/>
              </w:rPr>
              <w:t>1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1"/>
              </w:rPr>
              <w:t>月至</w:t>
            </w:r>
            <w:r>
              <w:rPr>
                <w:rFonts w:cs="仿宋" w:asciiTheme="minorEastAsia" w:hAnsiTheme="minorEastAsia" w:eastAsiaTheme="minorEastAsia"/>
                <w:sz w:val="24"/>
                <w:szCs w:val="21"/>
              </w:rPr>
              <w:t>202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1"/>
              </w:rPr>
              <w:t>年</w:t>
            </w:r>
            <w:r>
              <w:rPr>
                <w:rFonts w:cs="仿宋" w:asciiTheme="minorEastAsia" w:hAnsiTheme="minorEastAsia" w:eastAsiaTheme="minorEastAsia"/>
                <w:sz w:val="24"/>
                <w:szCs w:val="21"/>
              </w:rPr>
              <w:t>12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1"/>
              </w:rPr>
              <w:t>月</w:t>
            </w:r>
          </w:p>
        </w:tc>
      </w:tr>
      <w:tr w14:paraId="08B7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883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extDirection w:val="tbRlV"/>
            <w:vAlign w:val="center"/>
          </w:tcPr>
          <w:p w14:paraId="2CFE8818">
            <w:pPr>
              <w:ind w:left="-105" w:leftChars="-50" w:right="-105" w:rightChars="-50"/>
              <w:jc w:val="center"/>
              <w:rPr>
                <w:rFonts w:cs="仿宋"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</w:rPr>
              <w:t>项 目 申 请 人</w:t>
            </w:r>
          </w:p>
        </w:tc>
        <w:tc>
          <w:tcPr>
            <w:tcW w:w="8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8D77">
            <w:pPr>
              <w:spacing w:line="240" w:lineRule="exact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02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2E93">
            <w:pPr>
              <w:spacing w:line="300" w:lineRule="auto"/>
              <w:ind w:right="105" w:rightChars="50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69CD">
            <w:pPr>
              <w:spacing w:line="240" w:lineRule="exact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电子信箱</w:t>
            </w:r>
          </w:p>
        </w:tc>
        <w:tc>
          <w:tcPr>
            <w:tcW w:w="215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811E">
            <w:pPr>
              <w:spacing w:line="240" w:lineRule="exact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0844">
            <w:pPr>
              <w:spacing w:line="240" w:lineRule="exact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电 话</w:t>
            </w:r>
          </w:p>
        </w:tc>
        <w:tc>
          <w:tcPr>
            <w:tcW w:w="18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97B68B">
            <w:pPr>
              <w:spacing w:line="300" w:lineRule="auto"/>
              <w:ind w:left="105" w:leftChars="50" w:right="105" w:rightChars="50"/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48A6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883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7B11C299">
            <w:pPr>
              <w:widowControl/>
              <w:spacing w:line="240" w:lineRule="exact"/>
              <w:jc w:val="lef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9BB0">
            <w:pPr>
              <w:spacing w:line="240" w:lineRule="exact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ADEE">
            <w:pPr>
              <w:spacing w:line="300" w:lineRule="auto"/>
              <w:ind w:right="105" w:rightChars="50" w:firstLine="240" w:firstLineChars="100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23B1">
            <w:pPr>
              <w:spacing w:line="240" w:lineRule="exact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民族</w:t>
            </w: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397856">
            <w:pPr>
              <w:spacing w:line="300" w:lineRule="auto"/>
              <w:ind w:right="105" w:rightChars="50" w:firstLine="360" w:firstLineChars="150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1E5A">
            <w:pPr>
              <w:spacing w:line="240" w:lineRule="exact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证件号码</w:t>
            </w: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312257">
            <w:pPr>
              <w:spacing w:line="24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</w:p>
        </w:tc>
      </w:tr>
      <w:tr w14:paraId="5B5C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883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19E203D0">
            <w:pPr>
              <w:widowControl/>
              <w:spacing w:line="240" w:lineRule="exact"/>
              <w:jc w:val="lef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793D6DB8">
            <w:pPr>
              <w:spacing w:line="240" w:lineRule="exact"/>
              <w:ind w:left="113" w:right="113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学 位</w:t>
            </w:r>
          </w:p>
        </w:tc>
        <w:tc>
          <w:tcPr>
            <w:tcW w:w="10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A1E68E1">
            <w:pPr>
              <w:numPr>
                <w:ilvl w:val="0"/>
                <w:numId w:val="1"/>
              </w:numPr>
              <w:spacing w:line="240" w:lineRule="exact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博士</w:t>
            </w:r>
          </w:p>
          <w:p w14:paraId="7287F330">
            <w:pPr>
              <w:numPr>
                <w:ilvl w:val="0"/>
                <w:numId w:val="1"/>
              </w:numPr>
              <w:spacing w:line="240" w:lineRule="exact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硕士</w:t>
            </w:r>
          </w:p>
          <w:p w14:paraId="55AFCB73">
            <w:pPr>
              <w:pStyle w:val="8"/>
              <w:numPr>
                <w:ilvl w:val="0"/>
                <w:numId w:val="1"/>
              </w:numPr>
              <w:spacing w:line="240" w:lineRule="exact"/>
              <w:ind w:firstLineChars="0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其它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A8DCA78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18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D0D8">
            <w:pPr>
              <w:spacing w:line="260" w:lineRule="exact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学位授予国</w:t>
            </w:r>
          </w:p>
          <w:p w14:paraId="00135F88">
            <w:pPr>
              <w:spacing w:line="240" w:lineRule="exact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别(或地区)</w:t>
            </w:r>
          </w:p>
        </w:tc>
        <w:tc>
          <w:tcPr>
            <w:tcW w:w="3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E5B172">
            <w:pPr>
              <w:spacing w:line="240" w:lineRule="exact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09CF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83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0B7B4EBE">
            <w:pPr>
              <w:widowControl/>
              <w:spacing w:line="240" w:lineRule="exact"/>
              <w:jc w:val="lef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</w:tc>
        <w:tc>
          <w:tcPr>
            <w:tcW w:w="8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1189077">
            <w:pPr>
              <w:widowControl/>
              <w:spacing w:line="240" w:lineRule="exact"/>
              <w:jc w:val="left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1026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3DE4">
            <w:pPr>
              <w:widowControl/>
              <w:spacing w:line="240" w:lineRule="exact"/>
              <w:jc w:val="left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72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6440AC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1858" w:type="dxa"/>
            <w:gridSpan w:val="5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6340C30">
            <w:pPr>
              <w:spacing w:line="240" w:lineRule="exact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专业技术职称</w:t>
            </w:r>
          </w:p>
        </w:tc>
        <w:tc>
          <w:tcPr>
            <w:tcW w:w="3598" w:type="dxa"/>
            <w:gridSpan w:val="4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000231">
            <w:pPr>
              <w:spacing w:line="300" w:lineRule="auto"/>
              <w:ind w:left="105" w:leftChars="50" w:right="105" w:rightChars="50" w:firstLine="480" w:firstLineChars="200"/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2CE9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780" w:type="dxa"/>
            <w:gridSpan w:val="3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04E897E4">
            <w:pPr>
              <w:snapToGrid w:val="0"/>
              <w:ind w:left="-105" w:leftChars="-50" w:right="-105" w:rightChars="-50"/>
              <w:jc w:val="center"/>
              <w:rPr>
                <w:rFonts w:cs="仿宋"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</w:rPr>
              <w:t>重点</w:t>
            </w:r>
            <w:r>
              <w:rPr>
                <w:rFonts w:cs="仿宋" w:asciiTheme="minorEastAsia" w:hAnsiTheme="minorEastAsia" w:eastAsiaTheme="minorEastAsia"/>
                <w:b/>
                <w:sz w:val="28"/>
              </w:rPr>
              <w:t>实验室</w:t>
            </w:r>
          </w:p>
          <w:p w14:paraId="35321684">
            <w:pPr>
              <w:snapToGrid w:val="0"/>
              <w:ind w:left="-105" w:leftChars="-50" w:right="-105" w:rightChars="-50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cs="仿宋" w:asciiTheme="minorEastAsia" w:hAnsiTheme="minorEastAsia" w:eastAsiaTheme="minorEastAsia"/>
                <w:b/>
                <w:sz w:val="28"/>
              </w:rPr>
              <w:t>依托团队</w:t>
            </w:r>
          </w:p>
        </w:tc>
        <w:tc>
          <w:tcPr>
            <w:tcW w:w="7204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5749E1">
            <w:pPr>
              <w:spacing w:line="300" w:lineRule="auto"/>
              <w:ind w:left="105" w:leftChars="50" w:right="105" w:rightChars="50" w:firstLine="480" w:firstLineChars="200"/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75F6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8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17EA2D0C">
            <w:pPr>
              <w:spacing w:line="320" w:lineRule="exact"/>
              <w:ind w:left="-105" w:leftChars="-50" w:right="-105" w:rightChars="-50"/>
              <w:jc w:val="center"/>
              <w:rPr>
                <w:rFonts w:cs="仿宋"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</w:rPr>
              <w:t xml:space="preserve"> （需有</w:t>
            </w:r>
            <w:r>
              <w:rPr>
                <w:rFonts w:cs="仿宋" w:asciiTheme="minorEastAsia" w:hAnsiTheme="minorEastAsia" w:eastAsiaTheme="minorEastAsia"/>
                <w:b/>
                <w:sz w:val="28"/>
              </w:rPr>
              <w:t>依托团队成员</w:t>
            </w:r>
            <w:r>
              <w:rPr>
                <w:rFonts w:hint="eastAsia" w:cs="仿宋" w:asciiTheme="minorEastAsia" w:hAnsiTheme="minorEastAsia" w:eastAsiaTheme="minorEastAsia"/>
                <w:b/>
                <w:sz w:val="28"/>
              </w:rPr>
              <w:t>）</w:t>
            </w:r>
          </w:p>
          <w:p w14:paraId="6A269A41">
            <w:pPr>
              <w:spacing w:line="320" w:lineRule="exact"/>
              <w:ind w:left="-105" w:leftChars="-50" w:right="-105" w:rightChars="-50"/>
              <w:jc w:val="center"/>
              <w:rPr>
                <w:rFonts w:cs="仿宋"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 w:val="28"/>
              </w:rPr>
              <w:t>主 要 参 加 人 员</w:t>
            </w:r>
          </w:p>
          <w:p w14:paraId="367E3482">
            <w:pPr>
              <w:spacing w:line="200" w:lineRule="exact"/>
              <w:ind w:left="-105" w:leftChars="-50" w:right="-105" w:rightChars="-50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93AA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 xml:space="preserve">姓 </w:t>
            </w:r>
            <w:r>
              <w:rPr>
                <w:rFonts w:cs="仿宋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sz w:val="24"/>
              </w:rPr>
              <w:t>名</w:t>
            </w:r>
          </w:p>
        </w:tc>
        <w:tc>
          <w:tcPr>
            <w:tcW w:w="213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ACDE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身份证（或其它证件）号码</w:t>
            </w:r>
          </w:p>
        </w:tc>
        <w:tc>
          <w:tcPr>
            <w:tcW w:w="135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4C90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 xml:space="preserve">职 </w:t>
            </w:r>
            <w:r>
              <w:rPr>
                <w:rFonts w:cs="仿宋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sz w:val="24"/>
              </w:rPr>
              <w:t>称</w:t>
            </w:r>
          </w:p>
        </w:tc>
        <w:tc>
          <w:tcPr>
            <w:tcW w:w="233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E93B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工作单位</w:t>
            </w:r>
          </w:p>
        </w:tc>
        <w:tc>
          <w:tcPr>
            <w:tcW w:w="12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DC2D48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签  字</w:t>
            </w:r>
          </w:p>
        </w:tc>
      </w:tr>
      <w:tr w14:paraId="6F0B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8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EFDEC1">
            <w:pPr>
              <w:widowControl/>
              <w:jc w:val="left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E92D">
            <w:pPr>
              <w:jc w:val="center"/>
              <w:rPr>
                <w:rFonts w:cs="仿宋" w:asciiTheme="minorEastAsia" w:hAnsiTheme="minorEastAsia" w:eastAsiaTheme="minorEastAsia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CD1D">
            <w:pPr>
              <w:rPr>
                <w:rFonts w:cs="仿宋" w:asciiTheme="minorEastAsia" w:hAnsiTheme="minorEastAsia" w:eastAsiaTheme="minorEastAsia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8FDE">
            <w:pPr>
              <w:rPr>
                <w:rFonts w:cs="仿宋" w:asciiTheme="minorEastAsia" w:hAnsiTheme="minorEastAsia" w:eastAsiaTheme="minorEastAsia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6B329">
            <w:pPr>
              <w:rPr>
                <w:rFonts w:cs="仿宋" w:asciiTheme="minorEastAsia" w:hAnsiTheme="minorEastAsia" w:eastAsiaTheme="minorEastAsia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F1E6F2">
            <w:pPr>
              <w:jc w:val="center"/>
              <w:rPr>
                <w:rFonts w:cs="仿宋" w:asciiTheme="minorEastAsia" w:hAnsiTheme="minorEastAsia" w:eastAsiaTheme="minorEastAsia"/>
                <w:b/>
                <w:sz w:val="24"/>
              </w:rPr>
            </w:pPr>
          </w:p>
        </w:tc>
      </w:tr>
      <w:tr w14:paraId="3394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8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9FE5D3C">
            <w:pPr>
              <w:widowControl/>
              <w:jc w:val="left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EE2E">
            <w:pPr>
              <w:jc w:val="center"/>
              <w:rPr>
                <w:rFonts w:cs="仿宋" w:asciiTheme="minorEastAsia" w:hAnsiTheme="minorEastAsia" w:eastAsiaTheme="minorEastAsia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AD5F">
            <w:pPr>
              <w:rPr>
                <w:rFonts w:cs="仿宋" w:asciiTheme="minorEastAsia" w:hAnsiTheme="minorEastAsia" w:eastAsiaTheme="minorEastAsia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A566">
            <w:pPr>
              <w:rPr>
                <w:rFonts w:cs="仿宋" w:asciiTheme="minorEastAsia" w:hAnsiTheme="minorEastAsia" w:eastAsiaTheme="minorEastAsia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BEBE9">
            <w:pPr>
              <w:rPr>
                <w:rFonts w:cs="仿宋" w:asciiTheme="minorEastAsia" w:hAnsiTheme="minorEastAsia" w:eastAsiaTheme="minorEastAsia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835D2F">
            <w:pPr>
              <w:jc w:val="center"/>
              <w:rPr>
                <w:rFonts w:cs="仿宋" w:asciiTheme="minorEastAsia" w:hAnsiTheme="minorEastAsia" w:eastAsiaTheme="minorEastAsia"/>
                <w:b/>
                <w:sz w:val="24"/>
              </w:rPr>
            </w:pPr>
          </w:p>
        </w:tc>
      </w:tr>
      <w:tr w14:paraId="508BA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8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5B51E9">
            <w:pPr>
              <w:widowControl/>
              <w:jc w:val="left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46B4">
            <w:pPr>
              <w:jc w:val="center"/>
              <w:rPr>
                <w:rFonts w:cs="仿宋" w:asciiTheme="minorEastAsia" w:hAnsiTheme="minorEastAsia" w:eastAsiaTheme="minorEastAsia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EEB0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AE2E">
            <w:pPr>
              <w:rPr>
                <w:rFonts w:cs="仿宋" w:asciiTheme="minorEastAsia" w:hAnsiTheme="minorEastAsia" w:eastAsiaTheme="minorEastAsia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B66A4">
            <w:pPr>
              <w:rPr>
                <w:rFonts w:cs="仿宋" w:asciiTheme="minorEastAsia" w:hAnsiTheme="minorEastAsia" w:eastAsiaTheme="minorEastAsia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11A2F3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3A8D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8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D9C4AAF">
            <w:pPr>
              <w:widowControl/>
              <w:jc w:val="left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BC3BF02">
            <w:pPr>
              <w:jc w:val="center"/>
              <w:rPr>
                <w:rFonts w:cs="仿宋" w:asciiTheme="minorEastAsia" w:hAnsiTheme="minorEastAsia" w:eastAsiaTheme="minorEastAsia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DB4D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DE74">
            <w:pPr>
              <w:rPr>
                <w:rFonts w:cs="仿宋" w:asciiTheme="minorEastAsia" w:hAnsiTheme="minorEastAsia" w:eastAsiaTheme="minorEastAsia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98046">
            <w:pPr>
              <w:rPr>
                <w:rFonts w:cs="仿宋" w:asciiTheme="minorEastAsia" w:hAnsiTheme="minorEastAsia" w:eastAsiaTheme="minorEastAsia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E1AA884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</w:tbl>
    <w:p w14:paraId="03FCF58A">
      <w:pPr>
        <w:ind w:left="178" w:leftChars="85"/>
        <w:rPr>
          <w:rFonts w:cs="仿宋" w:asciiTheme="minorEastAsia" w:hAnsiTheme="minorEastAsia" w:eastAsiaTheme="minorEastAsia"/>
          <w:b/>
          <w:sz w:val="32"/>
        </w:rPr>
      </w:pPr>
    </w:p>
    <w:p w14:paraId="49A1B99A">
      <w:pPr>
        <w:ind w:left="178" w:leftChars="85"/>
        <w:rPr>
          <w:rFonts w:cs="仿宋" w:asciiTheme="minorEastAsia" w:hAnsiTheme="minorEastAsia" w:eastAsiaTheme="minorEastAsia"/>
          <w:b/>
          <w:sz w:val="32"/>
        </w:rPr>
      </w:pPr>
    </w:p>
    <w:p w14:paraId="114B71F5">
      <w:pPr>
        <w:ind w:left="178" w:leftChars="85"/>
        <w:rPr>
          <w:rFonts w:cs="仿宋" w:asciiTheme="minorEastAsia" w:hAnsiTheme="minorEastAsia" w:eastAsiaTheme="minorEastAsia"/>
          <w:b/>
          <w:sz w:val="32"/>
        </w:rPr>
      </w:pPr>
    </w:p>
    <w:p w14:paraId="565231C3">
      <w:pPr>
        <w:ind w:left="178" w:leftChars="85"/>
        <w:rPr>
          <w:rFonts w:cs="仿宋" w:asciiTheme="minorEastAsia" w:hAnsiTheme="minorEastAsia" w:eastAsiaTheme="minorEastAsia"/>
          <w:b/>
          <w:sz w:val="32"/>
        </w:rPr>
      </w:pPr>
    </w:p>
    <w:p w14:paraId="1916262A">
      <w:pPr>
        <w:ind w:left="178" w:leftChars="85"/>
        <w:rPr>
          <w:rFonts w:cs="仿宋" w:asciiTheme="minorEastAsia" w:hAnsiTheme="minorEastAsia" w:eastAsiaTheme="minorEastAsia"/>
          <w:sz w:val="32"/>
        </w:rPr>
      </w:pPr>
      <w:r>
        <w:rPr>
          <w:rFonts w:hint="eastAsia" w:cs="仿宋" w:asciiTheme="minorEastAsia" w:hAnsiTheme="minorEastAsia" w:eastAsiaTheme="minorEastAsia"/>
          <w:b/>
          <w:sz w:val="32"/>
        </w:rPr>
        <w:t>二、</w:t>
      </w:r>
      <w:r>
        <w:rPr>
          <w:rFonts w:asciiTheme="minorEastAsia" w:hAnsiTheme="minorEastAsia" w:eastAsiaTheme="minorEastAsia"/>
          <w:b/>
          <w:bCs/>
          <w:sz w:val="30"/>
          <w:szCs w:val="30"/>
        </w:rPr>
        <w:t>研究目的和意义简述</w:t>
      </w:r>
    </w:p>
    <w:tbl>
      <w:tblPr>
        <w:tblStyle w:val="4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36C0F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1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27DA">
            <w:pPr>
              <w:snapToGrid w:val="0"/>
              <w:spacing w:after="156" w:afterLines="50"/>
              <w:ind w:right="567"/>
              <w:rPr>
                <w:rFonts w:asciiTheme="minorEastAsia" w:hAnsiTheme="minorEastAsia" w:eastAsiaTheme="minorEastAsia"/>
                <w:sz w:val="28"/>
                <w:szCs w:val="21"/>
              </w:rPr>
            </w:pPr>
            <w:r>
              <w:rPr>
                <w:rFonts w:asciiTheme="minorEastAsia" w:hAnsiTheme="minorEastAsia" w:eastAsiaTheme="minorEastAsia"/>
                <w:sz w:val="28"/>
                <w:szCs w:val="21"/>
              </w:rPr>
              <w:t>（立项必要性、国内外研究现状</w:t>
            </w:r>
            <w:r>
              <w:rPr>
                <w:rFonts w:hint="eastAsia" w:asciiTheme="minorEastAsia" w:hAnsiTheme="minorEastAsia" w:eastAsiaTheme="minorEastAsia"/>
                <w:sz w:val="28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sz w:val="28"/>
                <w:szCs w:val="21"/>
              </w:rPr>
              <w:t>研究目</w:t>
            </w:r>
            <w:r>
              <w:rPr>
                <w:rFonts w:hint="eastAsia" w:asciiTheme="minorEastAsia" w:hAnsiTheme="minorEastAsia" w:eastAsiaTheme="minorEastAsia"/>
                <w:sz w:val="28"/>
                <w:szCs w:val="21"/>
              </w:rPr>
              <w:t>的</w:t>
            </w:r>
            <w:r>
              <w:rPr>
                <w:rFonts w:asciiTheme="minorEastAsia" w:hAnsiTheme="minorEastAsia" w:eastAsiaTheme="minorEastAsia"/>
                <w:sz w:val="28"/>
                <w:szCs w:val="21"/>
              </w:rPr>
              <w:t>等）</w:t>
            </w:r>
          </w:p>
          <w:p w14:paraId="4BD880A3">
            <w:pPr>
              <w:spacing w:before="234" w:beforeLines="75" w:line="480" w:lineRule="exac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</w:tc>
      </w:tr>
    </w:tbl>
    <w:p w14:paraId="26F052EE">
      <w:pPr>
        <w:rPr>
          <w:rFonts w:cs="仿宋" w:asciiTheme="minorEastAsia" w:hAnsiTheme="minorEastAsia" w:eastAsiaTheme="minorEastAsia"/>
          <w:b/>
          <w:sz w:val="32"/>
        </w:rPr>
      </w:pPr>
      <w:r>
        <w:rPr>
          <w:rFonts w:hint="eastAsia" w:cs="仿宋" w:asciiTheme="minorEastAsia" w:hAnsiTheme="minorEastAsia" w:eastAsiaTheme="minorEastAsia"/>
          <w:b/>
          <w:sz w:val="32"/>
        </w:rPr>
        <w:br w:type="page"/>
      </w:r>
      <w:r>
        <w:rPr>
          <w:rFonts w:hint="eastAsia" w:cs="仿宋" w:asciiTheme="minorEastAsia" w:hAnsiTheme="minorEastAsia" w:eastAsiaTheme="minorEastAsia"/>
          <w:b/>
          <w:sz w:val="32"/>
        </w:rPr>
        <w:t>三、</w:t>
      </w:r>
      <w:r>
        <w:rPr>
          <w:rFonts w:asciiTheme="minorEastAsia" w:hAnsiTheme="minorEastAsia" w:eastAsiaTheme="minorEastAsia"/>
          <w:b/>
          <w:bCs/>
          <w:sz w:val="30"/>
          <w:szCs w:val="30"/>
        </w:rPr>
        <w:t>主要研究内容</w:t>
      </w:r>
    </w:p>
    <w:tbl>
      <w:tblPr>
        <w:tblStyle w:val="4"/>
        <w:tblW w:w="9030" w:type="dxa"/>
        <w:tblInd w:w="-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6200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9030" w:type="dxa"/>
          </w:tcPr>
          <w:p w14:paraId="4A0DAAF1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  <w:r>
              <w:rPr>
                <w:rFonts w:asciiTheme="minorEastAsia" w:hAnsiTheme="minorEastAsia" w:eastAsiaTheme="minorEastAsia"/>
                <w:sz w:val="28"/>
                <w:szCs w:val="21"/>
              </w:rPr>
              <w:t>（拟开展的主要工作内容，并明确要重点解决的关键科学问题和主要技术难点等）</w:t>
            </w:r>
          </w:p>
          <w:p w14:paraId="52FD90AF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742CC9B8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51C6F4B8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720FEAAA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0E8848E8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36B292E9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3C2AE3FC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54818CC4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56BBFCE3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7811FD7B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395ADE02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786B04FA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29241877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51195DBC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0BAB9C5D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2080B416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50C2EB3D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5ED056B9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2AFB6DFA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6E983404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36E5B2EC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54BFAB0B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3EBDC39E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68DCDC13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16C44306">
            <w:pPr>
              <w:spacing w:line="480" w:lineRule="exact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</w:tc>
      </w:tr>
    </w:tbl>
    <w:p w14:paraId="7501281B">
      <w:pPr>
        <w:rPr>
          <w:rFonts w:cs="仿宋" w:asciiTheme="minorEastAsia" w:hAnsiTheme="minorEastAsia" w:eastAsiaTheme="minorEastAsia"/>
          <w:b/>
          <w:sz w:val="32"/>
        </w:rPr>
      </w:pPr>
      <w:r>
        <w:rPr>
          <w:rFonts w:hint="eastAsia" w:cs="仿宋" w:asciiTheme="minorEastAsia" w:hAnsiTheme="minorEastAsia" w:eastAsiaTheme="minorEastAsia"/>
          <w:b/>
          <w:sz w:val="32"/>
        </w:rPr>
        <w:br w:type="page"/>
      </w:r>
      <w:r>
        <w:rPr>
          <w:rFonts w:hint="eastAsia" w:cs="仿宋" w:asciiTheme="minorEastAsia" w:hAnsiTheme="minorEastAsia" w:eastAsiaTheme="minorEastAsia"/>
          <w:b/>
          <w:sz w:val="32"/>
        </w:rPr>
        <w:t>四、</w:t>
      </w:r>
      <w:r>
        <w:rPr>
          <w:rFonts w:asciiTheme="minorEastAsia" w:hAnsiTheme="minorEastAsia" w:eastAsiaTheme="minorEastAsia"/>
          <w:b/>
          <w:bCs/>
          <w:sz w:val="30"/>
          <w:szCs w:val="30"/>
        </w:rPr>
        <w:t>年度研究任务和实施方案</w:t>
      </w:r>
    </w:p>
    <w:tbl>
      <w:tblPr>
        <w:tblStyle w:val="4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1F9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3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803B2">
            <w:pPr>
              <w:rPr>
                <w:rFonts w:cs="仿宋" w:asciiTheme="minorEastAsia" w:hAnsiTheme="minorEastAsia" w:eastAsiaTheme="minorEastAsia"/>
                <w:b/>
                <w:sz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1"/>
              </w:rPr>
              <w:t>（分年度填写研究任务</w:t>
            </w:r>
            <w:r>
              <w:rPr>
                <w:rFonts w:hint="eastAsia" w:asciiTheme="minorEastAsia" w:hAnsiTheme="minorEastAsia" w:eastAsiaTheme="minorEastAsia"/>
                <w:sz w:val="28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sz w:val="28"/>
                <w:szCs w:val="21"/>
              </w:rPr>
              <w:t>实施方案）</w:t>
            </w:r>
          </w:p>
          <w:p w14:paraId="57C564E2">
            <w:pPr>
              <w:spacing w:before="156" w:beforeLines="50" w:line="480" w:lineRule="exac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  <w:p w14:paraId="0929C695">
            <w:pPr>
              <w:spacing w:before="156" w:beforeLines="50" w:line="480" w:lineRule="exac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  <w:p w14:paraId="041289E0">
            <w:pPr>
              <w:spacing w:before="156" w:beforeLines="50" w:line="480" w:lineRule="exac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  <w:p w14:paraId="0DBD33DC">
            <w:pPr>
              <w:spacing w:before="156" w:beforeLines="50" w:line="480" w:lineRule="exac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  <w:p w14:paraId="6D557D1F">
            <w:pPr>
              <w:spacing w:before="156" w:beforeLines="50" w:line="480" w:lineRule="exac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  <w:p w14:paraId="5549231C">
            <w:pPr>
              <w:spacing w:before="156" w:beforeLines="50" w:line="480" w:lineRule="exac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  <w:p w14:paraId="5E34A060">
            <w:pPr>
              <w:spacing w:before="156" w:beforeLines="50" w:line="480" w:lineRule="exac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  <w:p w14:paraId="5D0B67D3">
            <w:pPr>
              <w:spacing w:before="156" w:beforeLines="50" w:line="480" w:lineRule="exac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  <w:p w14:paraId="02DE359E">
            <w:pPr>
              <w:spacing w:before="156" w:beforeLines="50" w:line="480" w:lineRule="exac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  <w:p w14:paraId="116825CE">
            <w:pPr>
              <w:spacing w:before="156" w:beforeLines="50" w:line="480" w:lineRule="exac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  <w:p w14:paraId="752CC24A">
            <w:pPr>
              <w:spacing w:before="156" w:beforeLines="50" w:line="480" w:lineRule="exac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  <w:p w14:paraId="1ADD40B9">
            <w:pPr>
              <w:spacing w:before="156" w:beforeLines="50" w:line="480" w:lineRule="exac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  <w:p w14:paraId="4A9C087F">
            <w:pPr>
              <w:spacing w:before="156" w:beforeLines="50" w:line="480" w:lineRule="exac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  <w:p w14:paraId="3F0AB7D1">
            <w:pPr>
              <w:spacing w:before="156" w:beforeLines="50" w:line="480" w:lineRule="exac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  <w:p w14:paraId="79B04AF9">
            <w:pPr>
              <w:spacing w:before="156" w:beforeLines="50" w:line="480" w:lineRule="exac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  <w:p w14:paraId="25214FA3">
            <w:pPr>
              <w:spacing w:before="156" w:beforeLines="50" w:line="480" w:lineRule="exac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  <w:p w14:paraId="4D7B7772">
            <w:pPr>
              <w:spacing w:before="156" w:beforeLines="50" w:line="480" w:lineRule="exac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  <w:p w14:paraId="6B971D13">
            <w:pPr>
              <w:spacing w:before="156" w:beforeLines="50" w:line="480" w:lineRule="exac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  <w:p w14:paraId="199AA989">
            <w:pPr>
              <w:spacing w:before="156" w:beforeLines="50" w:line="480" w:lineRule="exact"/>
              <w:rPr>
                <w:rFonts w:cs="仿宋" w:asciiTheme="minorEastAsia" w:hAnsiTheme="minorEastAsia" w:eastAsiaTheme="minorEastAsia"/>
                <w:b/>
                <w:sz w:val="28"/>
              </w:rPr>
            </w:pPr>
          </w:p>
        </w:tc>
      </w:tr>
    </w:tbl>
    <w:p w14:paraId="30D2AD56">
      <w:pPr>
        <w:rPr>
          <w:rFonts w:cs="仿宋" w:asciiTheme="minorEastAsia" w:hAnsiTheme="minorEastAsia" w:eastAsiaTheme="minorEastAsia"/>
          <w:sz w:val="24"/>
        </w:rPr>
      </w:pPr>
    </w:p>
    <w:p w14:paraId="1D70A866">
      <w:pPr>
        <w:rPr>
          <w:rFonts w:cs="仿宋" w:asciiTheme="minorEastAsia" w:hAnsiTheme="minorEastAsia" w:eastAsiaTheme="minorEastAsia"/>
          <w:b/>
          <w:sz w:val="32"/>
        </w:rPr>
      </w:pPr>
      <w:r>
        <w:rPr>
          <w:rFonts w:hint="eastAsia" w:cs="仿宋" w:asciiTheme="minorEastAsia" w:hAnsiTheme="minorEastAsia" w:eastAsiaTheme="minorEastAsia"/>
          <w:sz w:val="24"/>
        </w:rPr>
        <w:br w:type="page"/>
      </w:r>
      <w:r>
        <w:rPr>
          <w:rFonts w:hint="eastAsia" w:cs="仿宋" w:asciiTheme="minorEastAsia" w:hAnsiTheme="minorEastAsia" w:eastAsiaTheme="minorEastAsia"/>
          <w:b/>
          <w:sz w:val="32"/>
        </w:rPr>
        <w:t>五、</w:t>
      </w:r>
      <w:r>
        <w:rPr>
          <w:rFonts w:asciiTheme="minorEastAsia" w:hAnsiTheme="minorEastAsia" w:eastAsiaTheme="minorEastAsia"/>
          <w:b/>
          <w:bCs/>
          <w:sz w:val="30"/>
          <w:szCs w:val="30"/>
        </w:rPr>
        <w:t>绩效目标及年度目标</w:t>
      </w:r>
    </w:p>
    <w:tbl>
      <w:tblPr>
        <w:tblStyle w:val="4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7656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885B6">
            <w:pPr>
              <w:jc w:val="left"/>
              <w:rPr>
                <w:rFonts w:cs="仿宋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1"/>
              </w:rPr>
              <w:t>（根据执行年限，填写绩效总目标和年度目标）</w:t>
            </w:r>
          </w:p>
          <w:p w14:paraId="10C8E260">
            <w:pPr>
              <w:ind w:left="359" w:leftChars="171"/>
              <w:jc w:val="lef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</w:p>
          <w:p w14:paraId="49F06653">
            <w:pPr>
              <w:ind w:left="359" w:leftChars="171"/>
              <w:jc w:val="lef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</w:p>
          <w:p w14:paraId="73FED717">
            <w:pPr>
              <w:ind w:left="359" w:leftChars="171"/>
              <w:jc w:val="lef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</w:p>
          <w:p w14:paraId="79730AC7">
            <w:pPr>
              <w:ind w:left="359" w:leftChars="171"/>
              <w:jc w:val="lef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</w:p>
          <w:p w14:paraId="6B8DDF9C">
            <w:pPr>
              <w:ind w:left="359" w:leftChars="171"/>
              <w:jc w:val="lef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</w:p>
          <w:p w14:paraId="15E33743">
            <w:pPr>
              <w:ind w:left="359" w:leftChars="171"/>
              <w:jc w:val="lef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</w:p>
          <w:p w14:paraId="545AEEC2">
            <w:pPr>
              <w:ind w:left="359" w:leftChars="171"/>
              <w:jc w:val="lef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</w:p>
          <w:p w14:paraId="5237C592">
            <w:pPr>
              <w:ind w:left="359" w:leftChars="171"/>
              <w:jc w:val="lef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</w:p>
          <w:p w14:paraId="4885C06E">
            <w:pPr>
              <w:ind w:left="359" w:leftChars="171"/>
              <w:jc w:val="lef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</w:p>
          <w:p w14:paraId="307C182B">
            <w:pPr>
              <w:ind w:left="359" w:leftChars="171"/>
              <w:jc w:val="lef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</w:p>
          <w:p w14:paraId="1C18D151">
            <w:pPr>
              <w:ind w:left="359" w:leftChars="171"/>
              <w:jc w:val="lef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</w:p>
          <w:p w14:paraId="5D867AE0">
            <w:pPr>
              <w:ind w:left="359" w:leftChars="171"/>
              <w:jc w:val="lef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</w:p>
          <w:p w14:paraId="0ADD55C7">
            <w:pPr>
              <w:ind w:left="359" w:leftChars="171"/>
              <w:jc w:val="lef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</w:p>
          <w:p w14:paraId="34D90BF7">
            <w:pPr>
              <w:ind w:left="359" w:leftChars="171"/>
              <w:jc w:val="lef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</w:p>
          <w:p w14:paraId="6D5B60F1">
            <w:pPr>
              <w:ind w:left="359" w:leftChars="171"/>
              <w:jc w:val="lef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</w:p>
          <w:p w14:paraId="62FE5A8F">
            <w:pPr>
              <w:ind w:left="359" w:leftChars="171"/>
              <w:jc w:val="lef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</w:p>
          <w:p w14:paraId="28EE1B5A">
            <w:pPr>
              <w:ind w:left="359" w:leftChars="171"/>
              <w:jc w:val="lef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</w:p>
          <w:p w14:paraId="4488E967">
            <w:pPr>
              <w:ind w:left="359" w:leftChars="171"/>
              <w:jc w:val="lef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</w:p>
          <w:p w14:paraId="657E51CA">
            <w:pPr>
              <w:ind w:left="359" w:leftChars="171"/>
              <w:jc w:val="lef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</w:p>
          <w:p w14:paraId="553CD1EE">
            <w:pPr>
              <w:ind w:left="359" w:leftChars="171"/>
              <w:jc w:val="left"/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490233B1">
      <w:pPr>
        <w:rPr>
          <w:rFonts w:cs="仿宋" w:asciiTheme="minorEastAsia" w:hAnsiTheme="minorEastAsia" w:eastAsiaTheme="minorEastAsia"/>
          <w:b/>
          <w:sz w:val="32"/>
        </w:rPr>
      </w:pPr>
      <w:r>
        <w:rPr>
          <w:rFonts w:hint="eastAsia" w:cs="仿宋" w:asciiTheme="minorEastAsia" w:hAnsiTheme="minorEastAsia" w:eastAsiaTheme="minorEastAsia"/>
          <w:b/>
          <w:sz w:val="32"/>
        </w:rPr>
        <w:br w:type="page"/>
      </w:r>
      <w:r>
        <w:rPr>
          <w:rFonts w:hint="eastAsia" w:cs="仿宋" w:asciiTheme="minorEastAsia" w:hAnsiTheme="minorEastAsia" w:eastAsiaTheme="minorEastAsia"/>
          <w:b/>
          <w:sz w:val="32"/>
        </w:rPr>
        <w:t>六、已有工作基础</w:t>
      </w:r>
    </w:p>
    <w:tbl>
      <w:tblPr>
        <w:tblStyle w:val="4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7112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88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3AA1864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1"/>
              </w:rPr>
            </w:pPr>
            <w:r>
              <w:rPr>
                <w:rFonts w:asciiTheme="minorEastAsia" w:hAnsiTheme="minorEastAsia" w:eastAsiaTheme="minorEastAsia"/>
                <w:sz w:val="28"/>
                <w:szCs w:val="21"/>
              </w:rPr>
              <w:t>（申请人工作背景与基础</w:t>
            </w:r>
            <w:r>
              <w:rPr>
                <w:rFonts w:hint="eastAsia" w:asciiTheme="minorEastAsia" w:hAnsiTheme="minorEastAsia" w:eastAsiaTheme="minorEastAsia"/>
                <w:sz w:val="28"/>
                <w:szCs w:val="21"/>
              </w:rPr>
              <w:t>、发表文章和获得奖励等</w:t>
            </w:r>
            <w:r>
              <w:rPr>
                <w:rFonts w:asciiTheme="minorEastAsia" w:hAnsiTheme="minorEastAsia" w:eastAsiaTheme="minorEastAsia"/>
                <w:sz w:val="28"/>
                <w:szCs w:val="21"/>
              </w:rPr>
              <w:t>，科研团队情况，科研项目组织实施经验等）</w:t>
            </w:r>
          </w:p>
          <w:p w14:paraId="737F0931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412CB765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1C5481A3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7E969514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43C0E544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5AC8E2E4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1BDDF48B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2D5EB413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6677E0A4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7F3FA3F1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4D76F3DD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707442F6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0546202C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47409928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2318E5C4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595CC482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75F45E3E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58E3B11B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  <w:p w14:paraId="7ADC36C0">
            <w:pPr>
              <w:spacing w:line="360" w:lineRule="auto"/>
              <w:rPr>
                <w:rFonts w:asciiTheme="minorEastAsia" w:hAnsiTheme="minorEastAsia" w:eastAsiaTheme="minorEastAsia"/>
                <w:sz w:val="28"/>
                <w:szCs w:val="21"/>
              </w:rPr>
            </w:pPr>
          </w:p>
        </w:tc>
      </w:tr>
    </w:tbl>
    <w:p w14:paraId="10CE1086">
      <w:pPr>
        <w:rPr>
          <w:rFonts w:cs="仿宋" w:asciiTheme="minorEastAsia" w:hAnsiTheme="minorEastAsia" w:eastAsiaTheme="minorEastAsia"/>
          <w:b/>
          <w:sz w:val="32"/>
        </w:rPr>
      </w:pPr>
      <w:r>
        <w:rPr>
          <w:rFonts w:hint="eastAsia" w:cs="仿宋" w:asciiTheme="minorEastAsia" w:hAnsiTheme="minorEastAsia" w:eastAsiaTheme="minorEastAsia"/>
          <w:b/>
          <w:sz w:val="32"/>
        </w:rPr>
        <w:br w:type="page"/>
      </w:r>
      <w:r>
        <w:rPr>
          <w:rFonts w:hint="eastAsia" w:cs="仿宋" w:asciiTheme="minorEastAsia" w:hAnsiTheme="minorEastAsia" w:eastAsiaTheme="minorEastAsia"/>
          <w:b/>
          <w:sz w:val="32"/>
        </w:rPr>
        <w:t>七、经费预算</w:t>
      </w:r>
    </w:p>
    <w:tbl>
      <w:tblPr>
        <w:tblStyle w:val="4"/>
        <w:tblW w:w="83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2247"/>
        <w:gridCol w:w="4089"/>
      </w:tblGrid>
      <w:tr w14:paraId="2973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0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9360">
            <w:pPr>
              <w:snapToGrid w:val="0"/>
              <w:jc w:val="center"/>
              <w:rPr>
                <w:rFonts w:cs="黑体" w:asciiTheme="minorEastAsia" w:hAnsiTheme="minorEastAsia" w:eastAsiaTheme="minorEastAsia"/>
                <w:b/>
                <w:bCs/>
                <w:sz w:val="28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8"/>
              </w:rPr>
              <w:t>科目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CDD5">
            <w:pPr>
              <w:snapToGrid w:val="0"/>
              <w:jc w:val="center"/>
              <w:rPr>
                <w:rFonts w:cs="黑体" w:asciiTheme="minorEastAsia" w:hAnsiTheme="minorEastAsia" w:eastAsiaTheme="minorEastAsia"/>
                <w:b/>
                <w:bCs/>
                <w:sz w:val="28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8"/>
              </w:rPr>
              <w:t>预算经费（万元）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DECB05">
            <w:pPr>
              <w:snapToGrid w:val="0"/>
              <w:jc w:val="center"/>
              <w:rPr>
                <w:rFonts w:cs="黑体" w:asciiTheme="minorEastAsia" w:hAnsiTheme="minorEastAsia" w:eastAsiaTheme="minorEastAsia"/>
                <w:b/>
                <w:bCs/>
                <w:sz w:val="28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8"/>
              </w:rPr>
              <w:t>预算测算说明，说明与研究任务的相关性、必要性</w:t>
            </w:r>
          </w:p>
        </w:tc>
      </w:tr>
      <w:tr w14:paraId="1D15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0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69B3">
            <w:pPr>
              <w:jc w:val="center"/>
              <w:rPr>
                <w:rFonts w:cs="黑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  <w:t>材料费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0597">
            <w:pPr>
              <w:jc w:val="center"/>
              <w:rPr>
                <w:rFonts w:cs="仿宋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64B604">
            <w:pPr>
              <w:jc w:val="center"/>
              <w:rPr>
                <w:rFonts w:cs="仿宋" w:asciiTheme="minorEastAsia" w:hAnsiTheme="minorEastAsia" w:eastAsiaTheme="minorEastAsia"/>
                <w:b/>
                <w:sz w:val="24"/>
              </w:rPr>
            </w:pPr>
          </w:p>
        </w:tc>
      </w:tr>
      <w:tr w14:paraId="2BB3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9981">
            <w:pPr>
              <w:jc w:val="center"/>
              <w:rPr>
                <w:rFonts w:cs="黑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  <w:t>测试化验加工费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5B57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99CD6A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0513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0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942A">
            <w:pPr>
              <w:jc w:val="center"/>
              <w:rPr>
                <w:rFonts w:cs="黑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  <w:t>燃料动力费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A3DA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C130CE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5704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1D85">
            <w:pPr>
              <w:jc w:val="center"/>
              <w:rPr>
                <w:rFonts w:cs="黑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  <w:t>出版/文献/信息传播/知识产权事务费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1060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D0FA9C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2102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7866">
            <w:pPr>
              <w:jc w:val="center"/>
              <w:rPr>
                <w:rFonts w:cs="黑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  <w:t>会议差旅国际合作费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36D7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1FAAE0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083D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567A">
            <w:pPr>
              <w:jc w:val="center"/>
              <w:rPr>
                <w:rFonts w:cs="黑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  <w:t>劳务费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8032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2077A4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33DF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BFFA">
            <w:pPr>
              <w:jc w:val="center"/>
              <w:rPr>
                <w:rFonts w:cs="黑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  <w:t>专家咨询费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5D5C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9EE1B4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2E28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3BBD">
            <w:pPr>
              <w:jc w:val="center"/>
              <w:rPr>
                <w:rFonts w:cs="黑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  <w:t>设备费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3ED6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D31CFD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169F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B796">
            <w:pPr>
              <w:jc w:val="center"/>
              <w:rPr>
                <w:rFonts w:cs="黑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  <w:t>其它相关直接支出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6C98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CAA5E6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  <w:tr w14:paraId="6A95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F304">
            <w:pPr>
              <w:jc w:val="center"/>
              <w:rPr>
                <w:rFonts w:cs="黑体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24"/>
              </w:rPr>
              <w:t>合计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9867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0135EB">
            <w:pPr>
              <w:jc w:val="center"/>
              <w:rPr>
                <w:rFonts w:cs="仿宋" w:asciiTheme="minorEastAsia" w:hAnsiTheme="minorEastAsia" w:eastAsiaTheme="minorEastAsia"/>
                <w:sz w:val="24"/>
              </w:rPr>
            </w:pPr>
          </w:p>
        </w:tc>
      </w:tr>
    </w:tbl>
    <w:p w14:paraId="243BD3A6">
      <w:pPr>
        <w:rPr>
          <w:rFonts w:cs="仿宋" w:asciiTheme="minorEastAsia" w:hAnsiTheme="minorEastAsia" w:eastAsiaTheme="minorEastAsia"/>
          <w:bCs/>
        </w:rPr>
      </w:pPr>
    </w:p>
    <w:p w14:paraId="6E1BFB17">
      <w:pPr>
        <w:rPr>
          <w:rFonts w:cs="仿宋" w:asciiTheme="minorEastAsia" w:hAnsiTheme="minorEastAsia" w:eastAsiaTheme="minorEastAsia"/>
          <w:b/>
          <w:sz w:val="18"/>
        </w:rPr>
      </w:pPr>
      <w:r>
        <w:rPr>
          <w:rFonts w:hint="eastAsia" w:cs="仿宋" w:asciiTheme="minorEastAsia" w:hAnsiTheme="minorEastAsia" w:eastAsiaTheme="minorEastAsia"/>
          <w:b/>
          <w:sz w:val="32"/>
        </w:rPr>
        <w:br w:type="page"/>
      </w:r>
      <w:r>
        <w:rPr>
          <w:rFonts w:hint="eastAsia" w:cs="仿宋" w:asciiTheme="minorEastAsia" w:hAnsiTheme="minorEastAsia" w:eastAsiaTheme="minorEastAsia"/>
          <w:b/>
          <w:sz w:val="32"/>
        </w:rPr>
        <w:t>八、审查意见</w:t>
      </w:r>
    </w:p>
    <w:tbl>
      <w:tblPr>
        <w:tblStyle w:val="4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7878"/>
      </w:tblGrid>
      <w:tr w14:paraId="7D07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12EFFFF">
            <w:pPr>
              <w:ind w:left="-123" w:right="113"/>
              <w:jc w:val="center"/>
              <w:rPr>
                <w:rFonts w:cs="仿宋" w:asciiTheme="minorEastAsia" w:hAnsiTheme="minorEastAsia" w:eastAsiaTheme="minorEastAsia"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</w:rPr>
              <w:t>申 请 人 单 位 意 见</w:t>
            </w:r>
          </w:p>
        </w:tc>
        <w:tc>
          <w:tcPr>
            <w:tcW w:w="7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59503">
            <w:pPr>
              <w:spacing w:line="320" w:lineRule="exact"/>
              <w:rPr>
                <w:rFonts w:cs="仿宋" w:asciiTheme="minorEastAsia" w:hAnsiTheme="minorEastAsia" w:eastAsiaTheme="minorEastAsia"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 xml:space="preserve">                                  </w:t>
            </w:r>
            <w:r>
              <w:rPr>
                <w:rFonts w:hint="eastAsia" w:cs="仿宋" w:asciiTheme="minorEastAsia" w:hAnsiTheme="minorEastAsia" w:eastAsiaTheme="minorEastAsia"/>
                <w:sz w:val="28"/>
              </w:rPr>
              <w:t xml:space="preserve">  </w:t>
            </w:r>
          </w:p>
          <w:p w14:paraId="69951575">
            <w:pPr>
              <w:spacing w:line="320" w:lineRule="exact"/>
              <w:rPr>
                <w:rFonts w:cs="仿宋" w:asciiTheme="minorEastAsia" w:hAnsiTheme="minorEastAsia" w:eastAsiaTheme="minorEastAsia"/>
                <w:sz w:val="28"/>
              </w:rPr>
            </w:pPr>
          </w:p>
          <w:p w14:paraId="23B20A7D">
            <w:pPr>
              <w:spacing w:line="320" w:lineRule="exact"/>
              <w:rPr>
                <w:rFonts w:cs="仿宋" w:asciiTheme="minorEastAsia" w:hAnsiTheme="minorEastAsia" w:eastAsiaTheme="minorEastAsia"/>
                <w:sz w:val="28"/>
              </w:rPr>
            </w:pPr>
          </w:p>
          <w:p w14:paraId="6A684F89">
            <w:pPr>
              <w:spacing w:line="320" w:lineRule="exact"/>
              <w:rPr>
                <w:rFonts w:cs="仿宋" w:asciiTheme="minorEastAsia" w:hAnsiTheme="minorEastAsia" w:eastAsiaTheme="minorEastAsia"/>
                <w:sz w:val="28"/>
              </w:rPr>
            </w:pPr>
          </w:p>
          <w:p w14:paraId="0D38FC52">
            <w:pPr>
              <w:spacing w:line="320" w:lineRule="exact"/>
              <w:rPr>
                <w:rFonts w:cs="仿宋" w:asciiTheme="minorEastAsia" w:hAnsiTheme="minorEastAsia" w:eastAsiaTheme="minorEastAsia"/>
                <w:sz w:val="28"/>
              </w:rPr>
            </w:pPr>
          </w:p>
          <w:p w14:paraId="57D1D932">
            <w:pPr>
              <w:spacing w:line="500" w:lineRule="exact"/>
              <w:ind w:firstLine="4480" w:firstLineChars="1600"/>
              <w:rPr>
                <w:rFonts w:cs="仿宋" w:asciiTheme="minorEastAsia" w:hAnsiTheme="minorEastAsia" w:eastAsiaTheme="minorEastAsia"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</w:rPr>
              <w:t xml:space="preserve"> 签字（盖章）</w:t>
            </w:r>
          </w:p>
          <w:p w14:paraId="4541911A">
            <w:pPr>
              <w:spacing w:line="500" w:lineRule="exact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</w:rPr>
              <w:t xml:space="preserve">                                  年   月   日</w:t>
            </w:r>
          </w:p>
        </w:tc>
      </w:tr>
      <w:tr w14:paraId="2CFF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F1C88C7">
            <w:pPr>
              <w:ind w:left="113" w:right="113"/>
              <w:rPr>
                <w:rFonts w:cs="仿宋" w:asciiTheme="minorEastAsia" w:hAnsiTheme="minorEastAsia" w:eastAsiaTheme="minorEastAsia"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</w:rPr>
              <w:t>实验室依托团队意见</w:t>
            </w:r>
          </w:p>
        </w:tc>
        <w:tc>
          <w:tcPr>
            <w:tcW w:w="7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D5186">
            <w:pPr>
              <w:ind w:left="-123"/>
              <w:rPr>
                <w:rFonts w:cs="仿宋" w:asciiTheme="minorEastAsia" w:hAnsiTheme="minorEastAsia" w:eastAsiaTheme="minorEastAsia"/>
                <w:sz w:val="24"/>
              </w:rPr>
            </w:pPr>
          </w:p>
          <w:p w14:paraId="420398B7">
            <w:pPr>
              <w:ind w:left="-123"/>
              <w:rPr>
                <w:rFonts w:cs="仿宋" w:asciiTheme="minorEastAsia" w:hAnsiTheme="minorEastAsia" w:eastAsiaTheme="minorEastAsia"/>
                <w:sz w:val="24"/>
              </w:rPr>
            </w:pPr>
          </w:p>
          <w:p w14:paraId="1CF517AD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  <w:p w14:paraId="3949DAA2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  <w:p w14:paraId="5ECBAF35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  <w:p w14:paraId="22CD5E9C">
            <w:pPr>
              <w:spacing w:line="500" w:lineRule="exact"/>
              <w:ind w:left="-123"/>
              <w:rPr>
                <w:rFonts w:cs="仿宋" w:asciiTheme="minorEastAsia" w:hAnsiTheme="minorEastAsia" w:eastAsiaTheme="minorEastAsia"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 xml:space="preserve">                        </w:t>
            </w:r>
            <w:r>
              <w:rPr>
                <w:rFonts w:hint="eastAsia" w:cs="仿宋" w:asciiTheme="minorEastAsia" w:hAnsiTheme="minorEastAsia" w:eastAsiaTheme="minorEastAsia"/>
                <w:sz w:val="28"/>
              </w:rPr>
              <w:t xml:space="preserve">             签字</w:t>
            </w:r>
          </w:p>
          <w:p w14:paraId="6F22C18F">
            <w:pPr>
              <w:spacing w:line="500" w:lineRule="exact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</w:rPr>
              <w:t xml:space="preserve">                                  年   月   日</w:t>
            </w:r>
          </w:p>
        </w:tc>
      </w:tr>
      <w:tr w14:paraId="5D20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8ECDD9A">
            <w:pPr>
              <w:ind w:left="113" w:right="113" w:firstLine="420" w:firstLineChars="150"/>
              <w:rPr>
                <w:rFonts w:cs="仿宋" w:asciiTheme="minorEastAsia" w:hAnsiTheme="minorEastAsia" w:eastAsiaTheme="minorEastAsia"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</w:rPr>
              <w:t>实验室审查意见</w:t>
            </w:r>
          </w:p>
        </w:tc>
        <w:tc>
          <w:tcPr>
            <w:tcW w:w="7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B89F8">
            <w:pPr>
              <w:spacing w:line="500" w:lineRule="exact"/>
              <w:ind w:left="-123"/>
              <w:rPr>
                <w:rFonts w:cs="仿宋" w:asciiTheme="minorEastAsia" w:hAnsiTheme="minorEastAsia" w:eastAsiaTheme="minorEastAsia"/>
                <w:sz w:val="28"/>
              </w:rPr>
            </w:pPr>
          </w:p>
          <w:p w14:paraId="54BEB613">
            <w:pPr>
              <w:spacing w:line="500" w:lineRule="exact"/>
              <w:ind w:left="-123"/>
              <w:rPr>
                <w:rFonts w:cs="仿宋" w:asciiTheme="minorEastAsia" w:hAnsiTheme="minorEastAsia" w:eastAsiaTheme="minorEastAsia"/>
                <w:sz w:val="28"/>
              </w:rPr>
            </w:pPr>
          </w:p>
          <w:p w14:paraId="496537B4">
            <w:pPr>
              <w:spacing w:line="500" w:lineRule="exact"/>
              <w:ind w:left="-123"/>
              <w:rPr>
                <w:rFonts w:cs="仿宋" w:asciiTheme="minorEastAsia" w:hAnsiTheme="minorEastAsia" w:eastAsiaTheme="minorEastAsia"/>
                <w:sz w:val="28"/>
              </w:rPr>
            </w:pPr>
          </w:p>
          <w:p w14:paraId="77C4E6D3">
            <w:pPr>
              <w:spacing w:line="500" w:lineRule="exact"/>
              <w:ind w:left="-123"/>
              <w:rPr>
                <w:rFonts w:cs="仿宋" w:asciiTheme="minorEastAsia" w:hAnsiTheme="minorEastAsia" w:eastAsiaTheme="minorEastAsia"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</w:rPr>
              <w:t xml:space="preserve">                                签字（盖章）</w:t>
            </w:r>
          </w:p>
          <w:p w14:paraId="5FADDECD">
            <w:pPr>
              <w:spacing w:line="500" w:lineRule="exact"/>
              <w:rPr>
                <w:rFonts w:cs="仿宋" w:asciiTheme="minorEastAsia" w:hAnsiTheme="minorEastAsia" w:eastAsiaTheme="minorEastAsia"/>
                <w:sz w:val="28"/>
              </w:rPr>
            </w:pPr>
          </w:p>
          <w:p w14:paraId="26F980CD">
            <w:pPr>
              <w:ind w:left="-123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</w:rPr>
              <w:t xml:space="preserve">                                  年   月   日</w:t>
            </w:r>
          </w:p>
        </w:tc>
      </w:tr>
      <w:tr w14:paraId="7A5D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AF80728">
            <w:pPr>
              <w:jc w:val="center"/>
              <w:rPr>
                <w:rFonts w:cs="仿宋" w:asciiTheme="minorEastAsia" w:hAnsiTheme="minorEastAsia" w:eastAsiaTheme="minorEastAsia"/>
                <w:sz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</w:rPr>
              <w:t>学委会评审意见</w:t>
            </w:r>
          </w:p>
        </w:tc>
        <w:tc>
          <w:tcPr>
            <w:tcW w:w="7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8AA5D">
            <w:pPr>
              <w:ind w:left="-123"/>
              <w:rPr>
                <w:rFonts w:cs="仿宋" w:asciiTheme="minorEastAsia" w:hAnsiTheme="minorEastAsia" w:eastAsiaTheme="minorEastAsia"/>
                <w:sz w:val="24"/>
              </w:rPr>
            </w:pPr>
          </w:p>
          <w:p w14:paraId="3F9110A9">
            <w:pPr>
              <w:ind w:left="-123"/>
              <w:rPr>
                <w:rFonts w:cs="仿宋" w:asciiTheme="minorEastAsia" w:hAnsiTheme="minorEastAsia" w:eastAsiaTheme="minorEastAsia"/>
                <w:sz w:val="24"/>
              </w:rPr>
            </w:pPr>
          </w:p>
          <w:p w14:paraId="5152859D">
            <w:pPr>
              <w:ind w:left="-123"/>
              <w:rPr>
                <w:rFonts w:cs="仿宋" w:asciiTheme="minorEastAsia" w:hAnsiTheme="minorEastAsia" w:eastAsiaTheme="minorEastAsia"/>
                <w:sz w:val="24"/>
              </w:rPr>
            </w:pPr>
          </w:p>
          <w:p w14:paraId="3EA702CC">
            <w:pPr>
              <w:rPr>
                <w:rFonts w:cs="仿宋" w:asciiTheme="minorEastAsia" w:hAnsiTheme="minorEastAsia" w:eastAsiaTheme="minorEastAsia"/>
                <w:sz w:val="24"/>
              </w:rPr>
            </w:pPr>
          </w:p>
          <w:p w14:paraId="5ED9D9DF">
            <w:pPr>
              <w:ind w:left="-123"/>
              <w:rPr>
                <w:rFonts w:cs="仿宋" w:asciiTheme="minorEastAsia" w:hAnsiTheme="minorEastAsia" w:eastAsiaTheme="minorEastAsia"/>
                <w:sz w:val="24"/>
              </w:rPr>
            </w:pPr>
          </w:p>
          <w:p w14:paraId="7D7DE80C">
            <w:pPr>
              <w:ind w:left="-123"/>
              <w:rPr>
                <w:rFonts w:cs="仿宋" w:asciiTheme="minorEastAsia" w:hAnsiTheme="minorEastAsia" w:eastAsiaTheme="minorEastAsia"/>
                <w:sz w:val="24"/>
              </w:rPr>
            </w:pPr>
          </w:p>
          <w:p w14:paraId="668CA0DB">
            <w:pPr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 xml:space="preserve">                                主任签字</w:t>
            </w:r>
          </w:p>
          <w:p w14:paraId="01340822">
            <w:pPr>
              <w:rPr>
                <w:rFonts w:cs="仿宋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sz w:val="28"/>
                <w:szCs w:val="28"/>
              </w:rPr>
              <w:t xml:space="preserve">                                 年   月   日</w:t>
            </w:r>
          </w:p>
        </w:tc>
      </w:tr>
    </w:tbl>
    <w:p w14:paraId="2592D01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A6AF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B737B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4A79190"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D1347"/>
    <w:multiLevelType w:val="singleLevel"/>
    <w:tmpl w:val="188D1347"/>
    <w:lvl w:ilvl="0" w:tentative="0">
      <w:start w:val="1"/>
      <w:numFmt w:val="upperLetter"/>
      <w:lvlText w:val="%1."/>
      <w:lvlJc w:val="left"/>
      <w:pPr>
        <w:tabs>
          <w:tab w:val="left" w:pos="285"/>
        </w:tabs>
        <w:ind w:left="285" w:hanging="28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3C6"/>
    <w:rsid w:val="00172A27"/>
    <w:rsid w:val="00250800"/>
    <w:rsid w:val="00363A29"/>
    <w:rsid w:val="00365FE0"/>
    <w:rsid w:val="00397397"/>
    <w:rsid w:val="003A20B5"/>
    <w:rsid w:val="003D3469"/>
    <w:rsid w:val="003F7FF9"/>
    <w:rsid w:val="00424034"/>
    <w:rsid w:val="004F621E"/>
    <w:rsid w:val="005560CD"/>
    <w:rsid w:val="0082032A"/>
    <w:rsid w:val="008329F0"/>
    <w:rsid w:val="00922813"/>
    <w:rsid w:val="00952EB3"/>
    <w:rsid w:val="00AA0661"/>
    <w:rsid w:val="00B96A02"/>
    <w:rsid w:val="00BD041D"/>
    <w:rsid w:val="00BD6175"/>
    <w:rsid w:val="00C904BC"/>
    <w:rsid w:val="00CB3240"/>
    <w:rsid w:val="00CD7B89"/>
    <w:rsid w:val="00DD3C7A"/>
    <w:rsid w:val="00EE07F2"/>
    <w:rsid w:val="00FA345E"/>
    <w:rsid w:val="01312B1D"/>
    <w:rsid w:val="128E24A7"/>
    <w:rsid w:val="1939090D"/>
    <w:rsid w:val="4B3026D8"/>
    <w:rsid w:val="4B4E2E1B"/>
    <w:rsid w:val="4B503BEB"/>
    <w:rsid w:val="5F7EB8D6"/>
    <w:rsid w:val="7265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768</Words>
  <Characters>909</Characters>
  <Lines>11</Lines>
  <Paragraphs>3</Paragraphs>
  <TotalTime>46</TotalTime>
  <ScaleCrop>false</ScaleCrop>
  <LinksUpToDate>false</LinksUpToDate>
  <CharactersWithSpaces>1316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2018-10-15T10:54:00Z</dcterms:created>
  <dc:creator>awangzj</dc:creator>
  <cp:lastModifiedBy>WPS_1488340221</cp:lastModifiedBy>
  <dcterms:modified xsi:type="dcterms:W3CDTF">2025-09-24T02:29:18Z</dcterms:modified>
  <dc:title>中国农业科学院油料作物研究所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97D51C1CB46E4EB983FFD9D2FAEE3631_13</vt:lpwstr>
  </property>
</Properties>
</file>